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89D" w:rsidRPr="001211F1" w:rsidRDefault="00FD489D" w:rsidP="001B6F8B">
      <w:pPr>
        <w:spacing w:after="0" w:line="240" w:lineRule="auto"/>
        <w:ind w:left="6237"/>
        <w:rPr>
          <w:rFonts w:ascii="Times New Roman" w:hAnsi="Times New Roman"/>
          <w:sz w:val="16"/>
          <w:szCs w:val="16"/>
        </w:rPr>
      </w:pPr>
      <w:bookmarkStart w:id="0" w:name="_GoBack"/>
      <w:bookmarkEnd w:id="0"/>
      <w:r w:rsidRPr="001211F1">
        <w:rPr>
          <w:rFonts w:ascii="Times New Roman" w:hAnsi="Times New Roman"/>
          <w:sz w:val="16"/>
          <w:szCs w:val="16"/>
        </w:rPr>
        <w:t xml:space="preserve">Приложение </w:t>
      </w:r>
    </w:p>
    <w:p w:rsidR="00FD489D" w:rsidRPr="001211F1" w:rsidRDefault="00FD489D" w:rsidP="001B6F8B">
      <w:pPr>
        <w:spacing w:after="0" w:line="240" w:lineRule="auto"/>
        <w:ind w:left="6237"/>
        <w:rPr>
          <w:rFonts w:ascii="Times New Roman" w:hAnsi="Times New Roman"/>
          <w:sz w:val="16"/>
          <w:szCs w:val="16"/>
        </w:rPr>
      </w:pPr>
      <w:r w:rsidRPr="001211F1">
        <w:rPr>
          <w:rFonts w:ascii="Times New Roman" w:hAnsi="Times New Roman"/>
          <w:sz w:val="16"/>
          <w:szCs w:val="16"/>
        </w:rPr>
        <w:t>к постановлению администрации</w:t>
      </w:r>
    </w:p>
    <w:p w:rsidR="00FD489D" w:rsidRPr="001211F1" w:rsidRDefault="00FD489D" w:rsidP="001B6F8B">
      <w:pPr>
        <w:spacing w:after="0" w:line="240" w:lineRule="auto"/>
        <w:ind w:left="6237"/>
        <w:rPr>
          <w:rFonts w:ascii="Times New Roman" w:hAnsi="Times New Roman"/>
          <w:sz w:val="16"/>
          <w:szCs w:val="16"/>
        </w:rPr>
      </w:pPr>
      <w:r w:rsidRPr="001211F1">
        <w:rPr>
          <w:rFonts w:ascii="Times New Roman" w:hAnsi="Times New Roman"/>
          <w:sz w:val="16"/>
          <w:szCs w:val="16"/>
        </w:rPr>
        <w:t>Энгельсского муниципального района</w:t>
      </w:r>
    </w:p>
    <w:p w:rsidR="00FD489D" w:rsidRPr="00F9674E" w:rsidRDefault="00FD489D" w:rsidP="001B6F8B">
      <w:pPr>
        <w:spacing w:after="0" w:line="240" w:lineRule="auto"/>
        <w:ind w:left="6237"/>
        <w:rPr>
          <w:rFonts w:ascii="Times New Roman" w:hAnsi="Times New Roman"/>
          <w:b/>
          <w:sz w:val="16"/>
          <w:szCs w:val="16"/>
        </w:rPr>
      </w:pPr>
      <w:r w:rsidRPr="00F9674E">
        <w:rPr>
          <w:rFonts w:ascii="Times New Roman" w:hAnsi="Times New Roman"/>
          <w:b/>
          <w:sz w:val="16"/>
          <w:szCs w:val="16"/>
        </w:rPr>
        <w:t xml:space="preserve">от </w:t>
      </w:r>
      <w:r w:rsidR="00F9674E" w:rsidRPr="00F9674E">
        <w:rPr>
          <w:rFonts w:ascii="Times New Roman" w:hAnsi="Times New Roman"/>
          <w:b/>
          <w:sz w:val="16"/>
          <w:szCs w:val="16"/>
        </w:rPr>
        <w:t xml:space="preserve"> 29.09.2022 года № 4672</w:t>
      </w:r>
    </w:p>
    <w:p w:rsidR="00FD489D" w:rsidRDefault="00FD489D" w:rsidP="001B6F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67082" w:rsidRPr="00F67082" w:rsidRDefault="00F67082" w:rsidP="00F967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7082">
        <w:rPr>
          <w:rFonts w:ascii="Times New Roman" w:hAnsi="Times New Roman"/>
          <w:b/>
          <w:sz w:val="24"/>
          <w:szCs w:val="24"/>
        </w:rPr>
        <w:t>ПЛАН</w:t>
      </w:r>
    </w:p>
    <w:p w:rsidR="00F67082" w:rsidRPr="00F67082" w:rsidRDefault="00F67082" w:rsidP="00F967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7082">
        <w:rPr>
          <w:rFonts w:ascii="Times New Roman" w:hAnsi="Times New Roman"/>
          <w:b/>
          <w:sz w:val="24"/>
          <w:szCs w:val="24"/>
        </w:rPr>
        <w:t>мероприятий по реализации в 20</w:t>
      </w:r>
      <w:r w:rsidR="00764E0E">
        <w:rPr>
          <w:rFonts w:ascii="Times New Roman" w:hAnsi="Times New Roman"/>
          <w:b/>
          <w:sz w:val="24"/>
          <w:szCs w:val="24"/>
        </w:rPr>
        <w:t>22</w:t>
      </w:r>
      <w:r w:rsidRPr="00F67082">
        <w:rPr>
          <w:rFonts w:ascii="Times New Roman" w:hAnsi="Times New Roman"/>
          <w:b/>
          <w:sz w:val="24"/>
          <w:szCs w:val="24"/>
        </w:rPr>
        <w:t>-202</w:t>
      </w:r>
      <w:r w:rsidR="00764E0E">
        <w:rPr>
          <w:rFonts w:ascii="Times New Roman" w:hAnsi="Times New Roman"/>
          <w:b/>
          <w:sz w:val="24"/>
          <w:szCs w:val="24"/>
        </w:rPr>
        <w:t>4</w:t>
      </w:r>
      <w:r w:rsidRPr="00F67082">
        <w:rPr>
          <w:rFonts w:ascii="Times New Roman" w:hAnsi="Times New Roman"/>
          <w:b/>
          <w:sz w:val="24"/>
          <w:szCs w:val="24"/>
        </w:rPr>
        <w:t xml:space="preserve"> годах </w:t>
      </w:r>
    </w:p>
    <w:p w:rsidR="00F67082" w:rsidRDefault="00F67082" w:rsidP="00F967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7082">
        <w:rPr>
          <w:rFonts w:ascii="Times New Roman" w:hAnsi="Times New Roman"/>
          <w:b/>
          <w:sz w:val="24"/>
          <w:szCs w:val="24"/>
        </w:rPr>
        <w:t>Стратегии социально–экономического развития Энгельсского муниципального района до 2030 года</w:t>
      </w:r>
      <w:r>
        <w:rPr>
          <w:rFonts w:ascii="Times New Roman" w:hAnsi="Times New Roman"/>
          <w:b/>
          <w:sz w:val="24"/>
          <w:szCs w:val="24"/>
        </w:rPr>
        <w:t xml:space="preserve">, принятой Решением </w:t>
      </w:r>
      <w:r w:rsidRPr="00F67082">
        <w:rPr>
          <w:rFonts w:ascii="Times New Roman" w:hAnsi="Times New Roman"/>
          <w:b/>
          <w:sz w:val="24"/>
          <w:szCs w:val="24"/>
        </w:rPr>
        <w:t>Собрани</w:t>
      </w:r>
      <w:r w:rsidR="000270A5">
        <w:rPr>
          <w:rFonts w:ascii="Times New Roman" w:hAnsi="Times New Roman"/>
          <w:b/>
          <w:sz w:val="24"/>
          <w:szCs w:val="24"/>
        </w:rPr>
        <w:t>я</w:t>
      </w:r>
      <w:r w:rsidRPr="00F67082">
        <w:rPr>
          <w:rFonts w:ascii="Times New Roman" w:hAnsi="Times New Roman"/>
          <w:b/>
          <w:sz w:val="24"/>
          <w:szCs w:val="24"/>
        </w:rPr>
        <w:t xml:space="preserve"> депутатов Энгельсского </w:t>
      </w:r>
      <w:r>
        <w:rPr>
          <w:rFonts w:ascii="Times New Roman" w:hAnsi="Times New Roman"/>
          <w:b/>
          <w:sz w:val="24"/>
          <w:szCs w:val="24"/>
        </w:rPr>
        <w:t>м</w:t>
      </w:r>
      <w:r w:rsidRPr="00F67082">
        <w:rPr>
          <w:rFonts w:ascii="Times New Roman" w:hAnsi="Times New Roman"/>
          <w:b/>
          <w:sz w:val="24"/>
          <w:szCs w:val="24"/>
        </w:rPr>
        <w:t>униципального района</w:t>
      </w:r>
      <w:r>
        <w:rPr>
          <w:rFonts w:ascii="Times New Roman" w:hAnsi="Times New Roman"/>
          <w:b/>
          <w:sz w:val="24"/>
          <w:szCs w:val="24"/>
        </w:rPr>
        <w:t xml:space="preserve"> от 26.12.2018 года № 90/12</w:t>
      </w:r>
    </w:p>
    <w:p w:rsidR="00F67082" w:rsidRDefault="00F67082" w:rsidP="001B6F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>1. </w:t>
      </w:r>
      <w:proofErr w:type="gramStart"/>
      <w:r w:rsidRPr="00F67082">
        <w:rPr>
          <w:rFonts w:ascii="Times New Roman" w:hAnsi="Times New Roman"/>
          <w:sz w:val="24"/>
          <w:szCs w:val="24"/>
        </w:rPr>
        <w:t xml:space="preserve">План мероприятий по реализации </w:t>
      </w:r>
      <w:r w:rsidR="005437D3">
        <w:rPr>
          <w:rFonts w:ascii="Times New Roman" w:hAnsi="Times New Roman"/>
          <w:sz w:val="24"/>
          <w:szCs w:val="24"/>
        </w:rPr>
        <w:t>в 2022</w:t>
      </w:r>
      <w:r w:rsidR="00101835" w:rsidRPr="00101835">
        <w:rPr>
          <w:rFonts w:ascii="Times New Roman" w:hAnsi="Times New Roman"/>
          <w:sz w:val="24"/>
          <w:szCs w:val="24"/>
        </w:rPr>
        <w:t>-202</w:t>
      </w:r>
      <w:r w:rsidR="005437D3">
        <w:rPr>
          <w:rFonts w:ascii="Times New Roman" w:hAnsi="Times New Roman"/>
          <w:sz w:val="24"/>
          <w:szCs w:val="24"/>
        </w:rPr>
        <w:t>4</w:t>
      </w:r>
      <w:r w:rsidR="00101835" w:rsidRPr="00101835">
        <w:rPr>
          <w:rFonts w:ascii="Times New Roman" w:hAnsi="Times New Roman"/>
          <w:sz w:val="24"/>
          <w:szCs w:val="24"/>
        </w:rPr>
        <w:t xml:space="preserve"> годах</w:t>
      </w:r>
      <w:r w:rsidR="00101835" w:rsidRPr="00F67082">
        <w:rPr>
          <w:rFonts w:ascii="Times New Roman" w:hAnsi="Times New Roman"/>
          <w:b/>
          <w:sz w:val="24"/>
          <w:szCs w:val="24"/>
        </w:rPr>
        <w:t xml:space="preserve"> </w:t>
      </w:r>
      <w:hyperlink r:id="rId7" w:tooltip="Закон УР от 09.10.2009 N 40-РЗ &quot;О Стратегии социально-экономического развития Удмуртской Республики на период до 2025 года&quot; (принят Государственным Советом УР 29.09.2009 N 326-IV) (Зарегистрировано в Управлении Минюста России по УР 26.10.2009 N RU1800020090040" w:history="1">
        <w:r w:rsidRPr="00F67082">
          <w:rPr>
            <w:rFonts w:ascii="Times New Roman" w:hAnsi="Times New Roman"/>
            <w:sz w:val="24"/>
            <w:szCs w:val="24"/>
          </w:rPr>
          <w:t>Стратегии</w:t>
        </w:r>
      </w:hyperlink>
      <w:r w:rsidRPr="00F67082">
        <w:rPr>
          <w:rFonts w:ascii="Times New Roman" w:hAnsi="Times New Roman"/>
          <w:sz w:val="24"/>
          <w:szCs w:val="24"/>
        </w:rPr>
        <w:t xml:space="preserve"> социально-экономического развития </w:t>
      </w:r>
      <w:r w:rsidR="000270A5">
        <w:rPr>
          <w:rFonts w:ascii="Times New Roman" w:hAnsi="Times New Roman"/>
          <w:sz w:val="24"/>
          <w:szCs w:val="24"/>
        </w:rPr>
        <w:t>Энгельсского</w:t>
      </w:r>
      <w:r w:rsidRPr="00F67082">
        <w:rPr>
          <w:rFonts w:ascii="Times New Roman" w:hAnsi="Times New Roman"/>
          <w:sz w:val="24"/>
          <w:szCs w:val="24"/>
        </w:rPr>
        <w:t xml:space="preserve"> муниципального района до 2030 года, принятой </w:t>
      </w:r>
      <w:r w:rsidR="00600A9C">
        <w:rPr>
          <w:rFonts w:ascii="Times New Roman" w:hAnsi="Times New Roman"/>
          <w:sz w:val="24"/>
          <w:szCs w:val="24"/>
        </w:rPr>
        <w:t>р</w:t>
      </w:r>
      <w:r w:rsidR="000270A5" w:rsidRPr="000270A5">
        <w:rPr>
          <w:rFonts w:ascii="Times New Roman" w:hAnsi="Times New Roman"/>
          <w:sz w:val="24"/>
          <w:szCs w:val="24"/>
        </w:rPr>
        <w:t>ешением Собрания депутатов Энгельсского муниципального района от 26 декабря 2018 года № 90/12</w:t>
      </w:r>
      <w:r w:rsidRPr="00F67082">
        <w:rPr>
          <w:rFonts w:ascii="Times New Roman" w:hAnsi="Times New Roman"/>
          <w:sz w:val="24"/>
          <w:szCs w:val="24"/>
        </w:rPr>
        <w:t xml:space="preserve">, (далее соответственно – План, Стратегия) является документом стратегического планирования, включающим в себя комплекс мероприятий, направленных на достижение ключевых целей социально-экономического развития </w:t>
      </w:r>
      <w:r w:rsidR="00F536C2">
        <w:rPr>
          <w:rFonts w:ascii="Times New Roman" w:hAnsi="Times New Roman"/>
          <w:sz w:val="24"/>
          <w:szCs w:val="24"/>
        </w:rPr>
        <w:t>Энгельсского</w:t>
      </w:r>
      <w:r w:rsidRPr="00F67082">
        <w:rPr>
          <w:rFonts w:ascii="Times New Roman" w:hAnsi="Times New Roman"/>
          <w:sz w:val="24"/>
          <w:szCs w:val="24"/>
        </w:rPr>
        <w:t xml:space="preserve"> муниципального района, с указанием ответственных исполнителей.</w:t>
      </w:r>
      <w:proofErr w:type="gramEnd"/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 xml:space="preserve">2. План разработан на основе Стратегии в соответствии с </w:t>
      </w:r>
      <w:r w:rsidR="009837F8">
        <w:rPr>
          <w:rFonts w:ascii="Times New Roman" w:hAnsi="Times New Roman"/>
          <w:sz w:val="24"/>
          <w:szCs w:val="24"/>
        </w:rPr>
        <w:t>п</w:t>
      </w:r>
      <w:r w:rsidR="00F536C2" w:rsidRPr="00F536C2">
        <w:rPr>
          <w:rFonts w:ascii="Times New Roman" w:hAnsi="Times New Roman"/>
          <w:sz w:val="24"/>
          <w:szCs w:val="24"/>
        </w:rPr>
        <w:t>оложение</w:t>
      </w:r>
      <w:r w:rsidR="00F536C2">
        <w:rPr>
          <w:rFonts w:ascii="Times New Roman" w:hAnsi="Times New Roman"/>
          <w:sz w:val="24"/>
          <w:szCs w:val="24"/>
        </w:rPr>
        <w:t>м</w:t>
      </w:r>
      <w:r w:rsidR="00F536C2" w:rsidRPr="00F536C2">
        <w:rPr>
          <w:rFonts w:ascii="Times New Roman" w:hAnsi="Times New Roman"/>
          <w:sz w:val="24"/>
          <w:szCs w:val="24"/>
        </w:rPr>
        <w:t xml:space="preserve"> об определении состава и содержания документов стратегического планирования Энгельсского муниципального района, последовательности и порядка их разработки и корректировки, а также осуществления мониторинга и контроля их реализации</w:t>
      </w:r>
      <w:r w:rsidRPr="00F67082">
        <w:rPr>
          <w:rFonts w:ascii="Times New Roman" w:hAnsi="Times New Roman"/>
          <w:sz w:val="24"/>
          <w:szCs w:val="24"/>
        </w:rPr>
        <w:t>, утверждённ</w:t>
      </w:r>
      <w:r w:rsidR="00600A9C">
        <w:rPr>
          <w:rFonts w:ascii="Times New Roman" w:hAnsi="Times New Roman"/>
          <w:sz w:val="24"/>
          <w:szCs w:val="24"/>
        </w:rPr>
        <w:t>ым</w:t>
      </w:r>
      <w:r w:rsidRPr="00F67082">
        <w:rPr>
          <w:rFonts w:ascii="Times New Roman" w:hAnsi="Times New Roman"/>
          <w:sz w:val="24"/>
          <w:szCs w:val="24"/>
        </w:rPr>
        <w:t xml:space="preserve"> </w:t>
      </w:r>
      <w:r w:rsidR="00600A9C">
        <w:rPr>
          <w:rFonts w:ascii="Times New Roman" w:hAnsi="Times New Roman"/>
          <w:sz w:val="24"/>
          <w:szCs w:val="24"/>
        </w:rPr>
        <w:t>р</w:t>
      </w:r>
      <w:r w:rsidR="00F536C2">
        <w:rPr>
          <w:rFonts w:ascii="Times New Roman" w:hAnsi="Times New Roman"/>
          <w:sz w:val="24"/>
          <w:szCs w:val="24"/>
        </w:rPr>
        <w:t>ешением Собрания депутатов Энгельсского муниципального района от 24.12.2015 года № 995/107-04</w:t>
      </w:r>
      <w:r w:rsidRPr="00F67082">
        <w:rPr>
          <w:rFonts w:ascii="Times New Roman" w:hAnsi="Times New Roman"/>
          <w:sz w:val="24"/>
          <w:szCs w:val="24"/>
        </w:rPr>
        <w:t>.</w:t>
      </w:r>
    </w:p>
    <w:p w:rsidR="00F67082" w:rsidRPr="00F67082" w:rsidRDefault="006E4BC3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67082" w:rsidRPr="00F67082">
        <w:rPr>
          <w:rFonts w:ascii="Times New Roman" w:hAnsi="Times New Roman"/>
          <w:sz w:val="24"/>
          <w:szCs w:val="24"/>
        </w:rPr>
        <w:t xml:space="preserve">. Мероприятия Плана направлены на реализацию инновационного сценария развития </w:t>
      </w:r>
      <w:r w:rsidR="004B26A3">
        <w:rPr>
          <w:rFonts w:ascii="Times New Roman" w:hAnsi="Times New Roman"/>
          <w:sz w:val="24"/>
          <w:szCs w:val="24"/>
        </w:rPr>
        <w:t>Энгельсского</w:t>
      </w:r>
      <w:r w:rsidR="00F67082" w:rsidRPr="00F67082">
        <w:rPr>
          <w:rFonts w:ascii="Times New Roman" w:hAnsi="Times New Roman"/>
          <w:sz w:val="24"/>
          <w:szCs w:val="24"/>
        </w:rPr>
        <w:t xml:space="preserve"> муниципального района, </w:t>
      </w:r>
      <w:r w:rsidR="004B26A3">
        <w:rPr>
          <w:rFonts w:ascii="Times New Roman" w:hAnsi="Times New Roman"/>
          <w:sz w:val="24"/>
          <w:szCs w:val="24"/>
        </w:rPr>
        <w:t>основанного</w:t>
      </w:r>
      <w:r w:rsidR="004B26A3" w:rsidRPr="004B26A3">
        <w:rPr>
          <w:rFonts w:ascii="Times New Roman" w:hAnsi="Times New Roman"/>
          <w:sz w:val="24"/>
          <w:szCs w:val="24"/>
        </w:rPr>
        <w:t xml:space="preserve"> на внедрении инноваций в производстве, сельском хозяйстве, жилищно-коммунальном хозяйстве, социальной сфере, управлении и т.д. </w:t>
      </w:r>
    </w:p>
    <w:p w:rsidR="00F67082" w:rsidRPr="00F67082" w:rsidRDefault="004B26A3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67082" w:rsidRPr="00F67082">
        <w:rPr>
          <w:rFonts w:ascii="Times New Roman" w:hAnsi="Times New Roman"/>
          <w:sz w:val="24"/>
          <w:szCs w:val="24"/>
        </w:rPr>
        <w:t>. Реализация Стратегии осуществляется в три этапа: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>- I этап - 201</w:t>
      </w:r>
      <w:r w:rsidR="008B4D3D">
        <w:rPr>
          <w:rFonts w:ascii="Times New Roman" w:hAnsi="Times New Roman"/>
          <w:sz w:val="24"/>
          <w:szCs w:val="24"/>
        </w:rPr>
        <w:t>9</w:t>
      </w:r>
      <w:r w:rsidRPr="00F67082">
        <w:rPr>
          <w:rFonts w:ascii="Times New Roman" w:hAnsi="Times New Roman"/>
          <w:sz w:val="24"/>
          <w:szCs w:val="24"/>
        </w:rPr>
        <w:t>-2022 годы;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>- II этап - 2022-2025 годы;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>- III этап - 2025-2030 годы.</w:t>
      </w:r>
    </w:p>
    <w:p w:rsidR="00F67082" w:rsidRPr="00F67082" w:rsidRDefault="004C0F6F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67082" w:rsidRPr="00F67082">
        <w:rPr>
          <w:rFonts w:ascii="Times New Roman" w:hAnsi="Times New Roman"/>
          <w:sz w:val="24"/>
          <w:szCs w:val="24"/>
        </w:rPr>
        <w:t xml:space="preserve">. План направлен на достижение </w:t>
      </w:r>
      <w:r w:rsidR="00600A9C">
        <w:rPr>
          <w:rFonts w:ascii="Times New Roman" w:hAnsi="Times New Roman"/>
          <w:sz w:val="24"/>
          <w:szCs w:val="24"/>
        </w:rPr>
        <w:t xml:space="preserve">следующих </w:t>
      </w:r>
      <w:r w:rsidR="00F67082" w:rsidRPr="00F67082">
        <w:rPr>
          <w:rFonts w:ascii="Times New Roman" w:hAnsi="Times New Roman"/>
          <w:sz w:val="24"/>
          <w:szCs w:val="24"/>
        </w:rPr>
        <w:t xml:space="preserve">ключевых целей (приоритетов) социально-экономического развития </w:t>
      </w:r>
      <w:r w:rsidR="00BD63C4">
        <w:rPr>
          <w:rFonts w:ascii="Times New Roman" w:hAnsi="Times New Roman"/>
          <w:sz w:val="24"/>
          <w:szCs w:val="24"/>
        </w:rPr>
        <w:t>Энгельсского</w:t>
      </w:r>
      <w:r w:rsidR="00F67082" w:rsidRPr="00F67082">
        <w:rPr>
          <w:rFonts w:ascii="Times New Roman" w:hAnsi="Times New Roman"/>
          <w:sz w:val="24"/>
          <w:szCs w:val="24"/>
        </w:rPr>
        <w:t xml:space="preserve"> муниципального района, отраженных в Стратегии: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 xml:space="preserve">- сохранение, воспроизводство и развитие человеческого потенциала </w:t>
      </w:r>
      <w:r w:rsidR="00600A9C">
        <w:rPr>
          <w:rFonts w:ascii="Times New Roman" w:hAnsi="Times New Roman"/>
          <w:sz w:val="24"/>
          <w:szCs w:val="24"/>
        </w:rPr>
        <w:t xml:space="preserve">муниципального </w:t>
      </w:r>
      <w:r w:rsidRPr="00F67082">
        <w:rPr>
          <w:rFonts w:ascii="Times New Roman" w:hAnsi="Times New Roman"/>
          <w:sz w:val="24"/>
          <w:szCs w:val="24"/>
        </w:rPr>
        <w:t>района;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 xml:space="preserve"> - повышение качества жизни населения;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 xml:space="preserve">- </w:t>
      </w:r>
      <w:r w:rsidR="00BD63C4">
        <w:rPr>
          <w:rFonts w:ascii="Times New Roman" w:hAnsi="Times New Roman"/>
          <w:sz w:val="24"/>
          <w:szCs w:val="24"/>
        </w:rPr>
        <w:t>у</w:t>
      </w:r>
      <w:r w:rsidR="00BD63C4" w:rsidRPr="00BD63C4">
        <w:rPr>
          <w:rFonts w:ascii="Times New Roman" w:hAnsi="Times New Roman"/>
          <w:sz w:val="24"/>
          <w:szCs w:val="24"/>
        </w:rPr>
        <w:t>лучшение инвестиционного климата и активное привлечение инвестиций</w:t>
      </w:r>
      <w:r w:rsidRPr="00F67082">
        <w:rPr>
          <w:rFonts w:ascii="Times New Roman" w:hAnsi="Times New Roman"/>
          <w:sz w:val="24"/>
          <w:szCs w:val="24"/>
        </w:rPr>
        <w:t>;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 xml:space="preserve">- </w:t>
      </w:r>
      <w:r w:rsidR="00BD63C4" w:rsidRPr="00BD63C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F67082">
        <w:rPr>
          <w:rFonts w:ascii="Times New Roman" w:hAnsi="Times New Roman"/>
          <w:sz w:val="24"/>
          <w:szCs w:val="24"/>
        </w:rPr>
        <w:t>;</w:t>
      </w:r>
    </w:p>
    <w:p w:rsidR="00BD63C4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 xml:space="preserve">- </w:t>
      </w:r>
      <w:r w:rsidR="00BD63C4">
        <w:rPr>
          <w:rFonts w:ascii="Times New Roman" w:hAnsi="Times New Roman"/>
          <w:sz w:val="24"/>
          <w:szCs w:val="24"/>
        </w:rPr>
        <w:t>р</w:t>
      </w:r>
      <w:r w:rsidR="00BD63C4" w:rsidRPr="00BD63C4">
        <w:rPr>
          <w:rFonts w:ascii="Times New Roman" w:hAnsi="Times New Roman"/>
          <w:sz w:val="24"/>
          <w:szCs w:val="24"/>
        </w:rPr>
        <w:t>азвитие промышленного производства</w:t>
      </w:r>
      <w:r w:rsidR="00BD63C4">
        <w:rPr>
          <w:rFonts w:ascii="Times New Roman" w:hAnsi="Times New Roman"/>
          <w:sz w:val="24"/>
          <w:szCs w:val="24"/>
        </w:rPr>
        <w:t>;</w:t>
      </w:r>
    </w:p>
    <w:p w:rsidR="00BD63C4" w:rsidRDefault="00BD63C4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Pr="00BD63C4">
        <w:rPr>
          <w:rFonts w:ascii="Times New Roman" w:hAnsi="Times New Roman"/>
          <w:sz w:val="24"/>
          <w:szCs w:val="24"/>
        </w:rPr>
        <w:t>азвитие агропромышленного комплекса</w:t>
      </w:r>
      <w:r>
        <w:rPr>
          <w:rFonts w:ascii="Times New Roman" w:hAnsi="Times New Roman"/>
          <w:sz w:val="24"/>
          <w:szCs w:val="24"/>
        </w:rPr>
        <w:t>;</w:t>
      </w:r>
    </w:p>
    <w:p w:rsidR="00F67082" w:rsidRDefault="00BD63C4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D63C4">
        <w:rPr>
          <w:rFonts w:ascii="Times New Roman" w:hAnsi="Times New Roman"/>
          <w:sz w:val="24"/>
          <w:szCs w:val="24"/>
        </w:rPr>
        <w:t>эффективное обращение с отходами производства и потребления</w:t>
      </w:r>
      <w:r>
        <w:rPr>
          <w:rFonts w:ascii="Times New Roman" w:hAnsi="Times New Roman"/>
          <w:sz w:val="24"/>
          <w:szCs w:val="24"/>
        </w:rPr>
        <w:t>;</w:t>
      </w:r>
    </w:p>
    <w:p w:rsidR="00BD63C4" w:rsidRDefault="00BD63C4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D63C4">
        <w:rPr>
          <w:rFonts w:ascii="Times New Roman" w:hAnsi="Times New Roman"/>
          <w:sz w:val="24"/>
          <w:szCs w:val="24"/>
        </w:rPr>
        <w:t>повышение комфортности городской среды</w:t>
      </w:r>
      <w:r>
        <w:rPr>
          <w:rFonts w:ascii="Times New Roman" w:hAnsi="Times New Roman"/>
          <w:sz w:val="24"/>
          <w:szCs w:val="24"/>
        </w:rPr>
        <w:t>;</w:t>
      </w:r>
    </w:p>
    <w:p w:rsidR="00BD63C4" w:rsidRDefault="00BD63C4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D63C4">
        <w:rPr>
          <w:rFonts w:ascii="Times New Roman" w:hAnsi="Times New Roman"/>
          <w:sz w:val="24"/>
          <w:szCs w:val="24"/>
        </w:rPr>
        <w:t>совершенствование системы муниципального управления.</w:t>
      </w:r>
    </w:p>
    <w:p w:rsidR="006B774D" w:rsidRDefault="006B774D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Стратегией определены </w:t>
      </w:r>
      <w:r w:rsidRPr="006B774D">
        <w:rPr>
          <w:rFonts w:ascii="Times New Roman" w:hAnsi="Times New Roman"/>
          <w:sz w:val="24"/>
          <w:szCs w:val="24"/>
        </w:rPr>
        <w:t>следующи</w:t>
      </w:r>
      <w:r>
        <w:rPr>
          <w:rFonts w:ascii="Times New Roman" w:hAnsi="Times New Roman"/>
          <w:sz w:val="24"/>
          <w:szCs w:val="24"/>
        </w:rPr>
        <w:t>е</w:t>
      </w:r>
      <w:r w:rsidRPr="006B774D">
        <w:rPr>
          <w:rFonts w:ascii="Times New Roman" w:hAnsi="Times New Roman"/>
          <w:sz w:val="24"/>
          <w:szCs w:val="24"/>
        </w:rPr>
        <w:t xml:space="preserve"> приоритетны</w:t>
      </w:r>
      <w:r>
        <w:rPr>
          <w:rFonts w:ascii="Times New Roman" w:hAnsi="Times New Roman"/>
          <w:sz w:val="24"/>
          <w:szCs w:val="24"/>
        </w:rPr>
        <w:t>е</w:t>
      </w:r>
      <w:r w:rsidRPr="006B774D">
        <w:rPr>
          <w:rFonts w:ascii="Times New Roman" w:hAnsi="Times New Roman"/>
          <w:sz w:val="24"/>
          <w:szCs w:val="24"/>
        </w:rPr>
        <w:t xml:space="preserve"> задач</w:t>
      </w:r>
      <w:r>
        <w:rPr>
          <w:rFonts w:ascii="Times New Roman" w:hAnsi="Times New Roman"/>
          <w:sz w:val="24"/>
          <w:szCs w:val="24"/>
        </w:rPr>
        <w:t>и, направленные на достижение ключевых целей: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организация муниципального управления;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увеличение среднемесячной начисленной заработной платы работников всех сфер деятельности;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рост реальных среднедушевых доходов населения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увеличение темпов роста объёмов промышленного производства;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увеличение темпов роста объёмов сельскохозяйственного производства в рамках эффективного использования ресурсного потенциала Энгельсского муниципального района и правильной инвестиционной политики;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увеличение объема инвестиций в основной капитал;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увеличение количества субъектов малого и среднего предпринимательства;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улучшение экологической обстановки;</w:t>
      </w:r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повышение уровня жизни населения в социальной и культурной областях;</w:t>
      </w:r>
      <w:proofErr w:type="gramEnd"/>
    </w:p>
    <w:p w:rsidR="006B774D" w:rsidRPr="006B774D" w:rsidRDefault="00C0084C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B774D" w:rsidRPr="006B774D">
        <w:rPr>
          <w:rFonts w:ascii="Times New Roman" w:hAnsi="Times New Roman"/>
          <w:sz w:val="24"/>
          <w:szCs w:val="24"/>
        </w:rPr>
        <w:t xml:space="preserve"> повышение качества и комфортности жизни населения.</w:t>
      </w:r>
    </w:p>
    <w:p w:rsidR="00F67082" w:rsidRPr="00F67082" w:rsidRDefault="00065D0D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67082" w:rsidRPr="00F67082">
        <w:rPr>
          <w:rFonts w:ascii="Times New Roman" w:hAnsi="Times New Roman"/>
          <w:sz w:val="24"/>
          <w:szCs w:val="24"/>
        </w:rPr>
        <w:t>. Выполнение Плана, достижение плановых показателей предусматривается  посредством: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 xml:space="preserve">- </w:t>
      </w:r>
      <w:r w:rsidR="00EA7FF5" w:rsidRPr="00F67082">
        <w:rPr>
          <w:rFonts w:ascii="Times New Roman" w:hAnsi="Times New Roman"/>
          <w:sz w:val="24"/>
          <w:szCs w:val="24"/>
        </w:rPr>
        <w:t xml:space="preserve">реализации </w:t>
      </w:r>
      <w:r w:rsidRPr="00F67082">
        <w:rPr>
          <w:rFonts w:ascii="Times New Roman" w:hAnsi="Times New Roman"/>
          <w:sz w:val="24"/>
          <w:szCs w:val="24"/>
        </w:rPr>
        <w:t>муниципальных программ;</w:t>
      </w:r>
    </w:p>
    <w:p w:rsidR="00A54BA3" w:rsidRDefault="00A54BA3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A54BA3">
        <w:rPr>
          <w:rFonts w:ascii="Times New Roman" w:hAnsi="Times New Roman"/>
          <w:sz w:val="24"/>
          <w:szCs w:val="24"/>
        </w:rPr>
        <w:t xml:space="preserve">- </w:t>
      </w:r>
      <w:r w:rsidR="00EA7FF5">
        <w:rPr>
          <w:rFonts w:ascii="Times New Roman" w:hAnsi="Times New Roman"/>
          <w:sz w:val="24"/>
          <w:szCs w:val="24"/>
        </w:rPr>
        <w:t xml:space="preserve">реализации </w:t>
      </w:r>
      <w:r w:rsidRPr="00A54BA3">
        <w:rPr>
          <w:rFonts w:ascii="Times New Roman" w:hAnsi="Times New Roman"/>
          <w:sz w:val="24"/>
          <w:szCs w:val="24"/>
        </w:rPr>
        <w:t>ведомственных целевых программ;</w:t>
      </w:r>
    </w:p>
    <w:p w:rsid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 xml:space="preserve">- </w:t>
      </w:r>
      <w:r w:rsidR="00EA7FF5">
        <w:rPr>
          <w:rFonts w:ascii="Times New Roman" w:hAnsi="Times New Roman"/>
          <w:sz w:val="24"/>
          <w:szCs w:val="24"/>
        </w:rPr>
        <w:t xml:space="preserve">осуществления </w:t>
      </w:r>
      <w:r w:rsidRPr="00F67082">
        <w:rPr>
          <w:rFonts w:ascii="Times New Roman" w:hAnsi="Times New Roman"/>
          <w:sz w:val="24"/>
          <w:szCs w:val="24"/>
        </w:rPr>
        <w:t xml:space="preserve">инвестиционных проектов, реализуемых на территории </w:t>
      </w:r>
      <w:r w:rsidR="00E54917">
        <w:rPr>
          <w:rFonts w:ascii="Times New Roman" w:hAnsi="Times New Roman"/>
          <w:sz w:val="24"/>
          <w:szCs w:val="24"/>
        </w:rPr>
        <w:t>Энгельсского</w:t>
      </w:r>
      <w:r w:rsidRPr="00F67082">
        <w:rPr>
          <w:rFonts w:ascii="Times New Roman" w:hAnsi="Times New Roman"/>
          <w:sz w:val="24"/>
          <w:szCs w:val="24"/>
        </w:rPr>
        <w:t xml:space="preserve"> муниципального района;</w:t>
      </w:r>
    </w:p>
    <w:p w:rsidR="00F67082" w:rsidRPr="00092D28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092D28">
        <w:rPr>
          <w:rFonts w:ascii="Times New Roman" w:hAnsi="Times New Roman"/>
          <w:sz w:val="24"/>
          <w:szCs w:val="24"/>
        </w:rPr>
        <w:t xml:space="preserve">- </w:t>
      </w:r>
      <w:r w:rsidR="00EA7FF5">
        <w:rPr>
          <w:rFonts w:ascii="Times New Roman" w:hAnsi="Times New Roman"/>
          <w:sz w:val="24"/>
          <w:szCs w:val="24"/>
        </w:rPr>
        <w:t xml:space="preserve">осуществления </w:t>
      </w:r>
      <w:r w:rsidRPr="00092D28">
        <w:rPr>
          <w:rFonts w:ascii="Times New Roman" w:hAnsi="Times New Roman"/>
          <w:sz w:val="24"/>
          <w:szCs w:val="24"/>
        </w:rPr>
        <w:t xml:space="preserve">социальных проектов, реализуемых на территории </w:t>
      </w:r>
      <w:r w:rsidR="00092D28" w:rsidRPr="00092D28">
        <w:rPr>
          <w:rFonts w:ascii="Times New Roman" w:hAnsi="Times New Roman"/>
          <w:sz w:val="24"/>
          <w:szCs w:val="24"/>
        </w:rPr>
        <w:t>Энгельсского</w:t>
      </w:r>
      <w:r w:rsidRPr="00092D28">
        <w:rPr>
          <w:rFonts w:ascii="Times New Roman" w:hAnsi="Times New Roman"/>
          <w:sz w:val="24"/>
          <w:szCs w:val="24"/>
        </w:rPr>
        <w:t xml:space="preserve"> муниципального района;</w:t>
      </w:r>
    </w:p>
    <w:p w:rsidR="00F67082" w:rsidRPr="00092D28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092D28">
        <w:rPr>
          <w:rFonts w:ascii="Times New Roman" w:hAnsi="Times New Roman"/>
          <w:sz w:val="24"/>
          <w:szCs w:val="24"/>
        </w:rPr>
        <w:t xml:space="preserve">- участия </w:t>
      </w:r>
      <w:r w:rsidR="00092D28" w:rsidRPr="00092D28">
        <w:rPr>
          <w:rFonts w:ascii="Times New Roman" w:hAnsi="Times New Roman"/>
          <w:sz w:val="24"/>
          <w:szCs w:val="24"/>
        </w:rPr>
        <w:t>Энгельсского</w:t>
      </w:r>
      <w:r w:rsidRPr="00092D28">
        <w:rPr>
          <w:rFonts w:ascii="Times New Roman" w:hAnsi="Times New Roman"/>
          <w:sz w:val="24"/>
          <w:szCs w:val="24"/>
        </w:rPr>
        <w:t xml:space="preserve"> муниципального района в </w:t>
      </w:r>
      <w:r w:rsidR="0071599C">
        <w:rPr>
          <w:rFonts w:ascii="Times New Roman" w:hAnsi="Times New Roman"/>
          <w:sz w:val="24"/>
          <w:szCs w:val="24"/>
        </w:rPr>
        <w:t xml:space="preserve">реализации </w:t>
      </w:r>
      <w:r w:rsidRPr="00092D28">
        <w:rPr>
          <w:rFonts w:ascii="Times New Roman" w:hAnsi="Times New Roman"/>
          <w:sz w:val="24"/>
          <w:szCs w:val="24"/>
        </w:rPr>
        <w:t>государственных программ</w:t>
      </w:r>
      <w:r w:rsidR="00092D28" w:rsidRPr="00092D28">
        <w:rPr>
          <w:rFonts w:ascii="Times New Roman" w:hAnsi="Times New Roman"/>
          <w:sz w:val="24"/>
          <w:szCs w:val="24"/>
        </w:rPr>
        <w:t xml:space="preserve"> </w:t>
      </w:r>
      <w:r w:rsidRPr="00092D28">
        <w:rPr>
          <w:rFonts w:ascii="Times New Roman" w:hAnsi="Times New Roman"/>
          <w:sz w:val="24"/>
          <w:szCs w:val="24"/>
        </w:rPr>
        <w:t>Российской Федерации и Саратовской области</w:t>
      </w:r>
      <w:r w:rsidR="0071599C" w:rsidRPr="0071599C">
        <w:rPr>
          <w:rFonts w:ascii="Times New Roman" w:hAnsi="Times New Roman"/>
          <w:sz w:val="24"/>
          <w:szCs w:val="24"/>
        </w:rPr>
        <w:t xml:space="preserve"> </w:t>
      </w:r>
      <w:r w:rsidR="0071599C" w:rsidRPr="00092D28">
        <w:rPr>
          <w:rFonts w:ascii="Times New Roman" w:hAnsi="Times New Roman"/>
          <w:sz w:val="24"/>
          <w:szCs w:val="24"/>
        </w:rPr>
        <w:t>и национальных проект</w:t>
      </w:r>
      <w:r w:rsidR="0071599C">
        <w:rPr>
          <w:rFonts w:ascii="Times New Roman" w:hAnsi="Times New Roman"/>
          <w:sz w:val="24"/>
          <w:szCs w:val="24"/>
        </w:rPr>
        <w:t>ов</w:t>
      </w:r>
      <w:r w:rsidRPr="00092D28">
        <w:rPr>
          <w:rFonts w:ascii="Times New Roman" w:hAnsi="Times New Roman"/>
          <w:sz w:val="24"/>
          <w:szCs w:val="24"/>
        </w:rPr>
        <w:t>;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092D28">
        <w:rPr>
          <w:rFonts w:ascii="Times New Roman" w:hAnsi="Times New Roman"/>
          <w:sz w:val="24"/>
          <w:szCs w:val="24"/>
        </w:rPr>
        <w:t>- отдельных мероприятий, направленных на достижение стратегических ключевых целей.</w:t>
      </w:r>
    </w:p>
    <w:p w:rsidR="00F67082" w:rsidRPr="00F67082" w:rsidRDefault="00312F3A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082" w:rsidRPr="00F67082">
        <w:rPr>
          <w:rFonts w:ascii="Times New Roman" w:hAnsi="Times New Roman"/>
          <w:sz w:val="24"/>
          <w:szCs w:val="24"/>
        </w:rPr>
        <w:t>. Основным механизмом реализации Плана являются мероприятия муниципальных программ (далее - программы). По окончании срока действия утвержденных программ ответственными исполнителями программ разрабатываются аналогичные программы на последующие периоды, а в План вносятся соответствующие корректировки.</w:t>
      </w:r>
    </w:p>
    <w:p w:rsidR="00F67082" w:rsidRPr="00F67082" w:rsidRDefault="00312F3A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F67082" w:rsidRPr="00F67082">
        <w:rPr>
          <w:rFonts w:ascii="Times New Roman" w:hAnsi="Times New Roman"/>
          <w:sz w:val="24"/>
          <w:szCs w:val="24"/>
        </w:rPr>
        <w:t xml:space="preserve">. </w:t>
      </w:r>
      <w:r w:rsidR="00B065E2" w:rsidRPr="00B065E2">
        <w:rPr>
          <w:rFonts w:ascii="Times New Roman" w:hAnsi="Times New Roman"/>
          <w:sz w:val="24"/>
          <w:szCs w:val="24"/>
        </w:rPr>
        <w:t xml:space="preserve">Утверждённый План подлежит корректировке на основании результатов мониторинга выполнения мероприятий по реализации </w:t>
      </w:r>
      <w:r w:rsidR="00B065E2">
        <w:rPr>
          <w:rFonts w:ascii="Times New Roman" w:hAnsi="Times New Roman"/>
          <w:sz w:val="24"/>
          <w:szCs w:val="24"/>
        </w:rPr>
        <w:t>Стратегии</w:t>
      </w:r>
      <w:r w:rsidR="00B065E2" w:rsidRPr="00B065E2">
        <w:rPr>
          <w:rFonts w:ascii="Times New Roman" w:hAnsi="Times New Roman"/>
          <w:sz w:val="24"/>
          <w:szCs w:val="24"/>
        </w:rPr>
        <w:t>, проводимого в соответствии с законодательством Российской Федерации</w:t>
      </w:r>
      <w:r w:rsidR="00F67082" w:rsidRPr="00F67082">
        <w:rPr>
          <w:rFonts w:ascii="Times New Roman" w:hAnsi="Times New Roman"/>
          <w:sz w:val="24"/>
          <w:szCs w:val="24"/>
        </w:rPr>
        <w:t>.</w:t>
      </w:r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>1</w:t>
      </w:r>
      <w:r w:rsidR="00312F3A">
        <w:rPr>
          <w:rFonts w:ascii="Times New Roman" w:hAnsi="Times New Roman"/>
          <w:sz w:val="24"/>
          <w:szCs w:val="24"/>
        </w:rPr>
        <w:t>0</w:t>
      </w:r>
      <w:r w:rsidRPr="00F67082">
        <w:rPr>
          <w:rFonts w:ascii="Times New Roman" w:hAnsi="Times New Roman"/>
          <w:sz w:val="24"/>
          <w:szCs w:val="24"/>
        </w:rPr>
        <w:t>. Финансирование мероприятий Плана осуществляется за счет бюджетных средств (</w:t>
      </w:r>
      <w:r w:rsidR="0071599C" w:rsidRPr="00F67082">
        <w:rPr>
          <w:rFonts w:ascii="Times New Roman" w:hAnsi="Times New Roman"/>
          <w:sz w:val="24"/>
          <w:szCs w:val="24"/>
        </w:rPr>
        <w:t xml:space="preserve">федерального и </w:t>
      </w:r>
      <w:r w:rsidRPr="00F67082">
        <w:rPr>
          <w:rFonts w:ascii="Times New Roman" w:hAnsi="Times New Roman"/>
          <w:sz w:val="24"/>
          <w:szCs w:val="24"/>
        </w:rPr>
        <w:t>областного бюджет</w:t>
      </w:r>
      <w:r w:rsidR="0071599C">
        <w:rPr>
          <w:rFonts w:ascii="Times New Roman" w:hAnsi="Times New Roman"/>
          <w:sz w:val="24"/>
          <w:szCs w:val="24"/>
        </w:rPr>
        <w:t>ов</w:t>
      </w:r>
      <w:r w:rsidRPr="00F67082">
        <w:rPr>
          <w:rFonts w:ascii="Times New Roman" w:hAnsi="Times New Roman"/>
          <w:sz w:val="24"/>
          <w:szCs w:val="24"/>
        </w:rPr>
        <w:t>, местн</w:t>
      </w:r>
      <w:r w:rsidR="0071599C">
        <w:rPr>
          <w:rFonts w:ascii="Times New Roman" w:hAnsi="Times New Roman"/>
          <w:sz w:val="24"/>
          <w:szCs w:val="24"/>
        </w:rPr>
        <w:t>ого</w:t>
      </w:r>
      <w:r w:rsidRPr="00F67082">
        <w:rPr>
          <w:rFonts w:ascii="Times New Roman" w:hAnsi="Times New Roman"/>
          <w:sz w:val="24"/>
          <w:szCs w:val="24"/>
        </w:rPr>
        <w:t xml:space="preserve"> бюджет</w:t>
      </w:r>
      <w:r w:rsidR="0071599C">
        <w:rPr>
          <w:rFonts w:ascii="Times New Roman" w:hAnsi="Times New Roman"/>
          <w:sz w:val="24"/>
          <w:szCs w:val="24"/>
        </w:rPr>
        <w:t>а</w:t>
      </w:r>
      <w:r w:rsidRPr="00F67082">
        <w:rPr>
          <w:rFonts w:ascii="Times New Roman" w:hAnsi="Times New Roman"/>
          <w:sz w:val="24"/>
          <w:szCs w:val="24"/>
        </w:rPr>
        <w:t>), в том числе</w:t>
      </w:r>
      <w:r w:rsidR="0071599C">
        <w:rPr>
          <w:rFonts w:ascii="Times New Roman" w:hAnsi="Times New Roman"/>
          <w:sz w:val="24"/>
          <w:szCs w:val="24"/>
        </w:rPr>
        <w:t>,</w:t>
      </w:r>
      <w:r w:rsidRPr="00F67082">
        <w:rPr>
          <w:rFonts w:ascii="Times New Roman" w:hAnsi="Times New Roman"/>
          <w:sz w:val="24"/>
          <w:szCs w:val="24"/>
        </w:rPr>
        <w:t xml:space="preserve"> предусмотренных в соответствующих программах, а также внебюджетных источников (средств инвесторов и др.). </w:t>
      </w:r>
    </w:p>
    <w:p w:rsidR="006548D8" w:rsidRDefault="00312F3A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F67082" w:rsidRPr="00F67082">
        <w:rPr>
          <w:rFonts w:ascii="Times New Roman" w:hAnsi="Times New Roman"/>
          <w:sz w:val="24"/>
          <w:szCs w:val="24"/>
        </w:rPr>
        <w:t xml:space="preserve">. </w:t>
      </w:r>
      <w:r w:rsidR="006548D8" w:rsidRPr="006548D8">
        <w:rPr>
          <w:rFonts w:ascii="Times New Roman" w:hAnsi="Times New Roman"/>
          <w:sz w:val="24"/>
          <w:szCs w:val="24"/>
        </w:rPr>
        <w:t xml:space="preserve">Мониторинг и контроль </w:t>
      </w:r>
      <w:r w:rsidR="0071599C">
        <w:rPr>
          <w:rFonts w:ascii="Times New Roman" w:hAnsi="Times New Roman"/>
          <w:sz w:val="24"/>
          <w:szCs w:val="24"/>
        </w:rPr>
        <w:t xml:space="preserve">за </w:t>
      </w:r>
      <w:r w:rsidR="006548D8" w:rsidRPr="006548D8">
        <w:rPr>
          <w:rFonts w:ascii="Times New Roman" w:hAnsi="Times New Roman"/>
          <w:sz w:val="24"/>
          <w:szCs w:val="24"/>
        </w:rPr>
        <w:t>реализаци</w:t>
      </w:r>
      <w:r w:rsidR="0071599C">
        <w:rPr>
          <w:rFonts w:ascii="Times New Roman" w:hAnsi="Times New Roman"/>
          <w:sz w:val="24"/>
          <w:szCs w:val="24"/>
        </w:rPr>
        <w:t>ей</w:t>
      </w:r>
      <w:r w:rsidR="006548D8" w:rsidRPr="006548D8">
        <w:rPr>
          <w:rFonts w:ascii="Times New Roman" w:hAnsi="Times New Roman"/>
          <w:sz w:val="24"/>
          <w:szCs w:val="24"/>
        </w:rPr>
        <w:t xml:space="preserve"> </w:t>
      </w:r>
      <w:r w:rsidR="006548D8">
        <w:rPr>
          <w:rFonts w:ascii="Times New Roman" w:hAnsi="Times New Roman"/>
          <w:sz w:val="24"/>
          <w:szCs w:val="24"/>
        </w:rPr>
        <w:t>Плана</w:t>
      </w:r>
      <w:r w:rsidR="006548D8" w:rsidRPr="006548D8">
        <w:rPr>
          <w:rFonts w:ascii="Times New Roman" w:hAnsi="Times New Roman"/>
          <w:sz w:val="24"/>
          <w:szCs w:val="24"/>
        </w:rPr>
        <w:t xml:space="preserve"> осуществляются </w:t>
      </w:r>
      <w:r w:rsidR="00C16FD8">
        <w:rPr>
          <w:rFonts w:ascii="Times New Roman" w:hAnsi="Times New Roman"/>
          <w:sz w:val="24"/>
          <w:szCs w:val="24"/>
        </w:rPr>
        <w:t>комитетом экономики, промышленности и развития потребительского рынка администрации Энгельсского</w:t>
      </w:r>
      <w:r w:rsidR="00C16FD8" w:rsidRPr="00F67082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6548D8" w:rsidRPr="006548D8">
        <w:rPr>
          <w:rFonts w:ascii="Times New Roman" w:hAnsi="Times New Roman"/>
          <w:sz w:val="24"/>
          <w:szCs w:val="24"/>
        </w:rPr>
        <w:t xml:space="preserve">на основании ежегодного отчета об исполнении </w:t>
      </w:r>
      <w:r w:rsidR="00C16FD8">
        <w:rPr>
          <w:rFonts w:ascii="Times New Roman" w:hAnsi="Times New Roman"/>
          <w:sz w:val="24"/>
          <w:szCs w:val="24"/>
        </w:rPr>
        <w:t>П</w:t>
      </w:r>
      <w:r w:rsidR="006548D8" w:rsidRPr="006548D8">
        <w:rPr>
          <w:rFonts w:ascii="Times New Roman" w:hAnsi="Times New Roman"/>
          <w:sz w:val="24"/>
          <w:szCs w:val="24"/>
        </w:rPr>
        <w:t xml:space="preserve">лана в срок до 1 сентября года, следующего </w:t>
      </w:r>
      <w:proofErr w:type="gramStart"/>
      <w:r w:rsidR="006548D8" w:rsidRPr="006548D8">
        <w:rPr>
          <w:rFonts w:ascii="Times New Roman" w:hAnsi="Times New Roman"/>
          <w:sz w:val="24"/>
          <w:szCs w:val="24"/>
        </w:rPr>
        <w:t>за</w:t>
      </w:r>
      <w:proofErr w:type="gramEnd"/>
      <w:r w:rsidR="006548D8" w:rsidRPr="006548D8">
        <w:rPr>
          <w:rFonts w:ascii="Times New Roman" w:hAnsi="Times New Roman"/>
          <w:sz w:val="24"/>
          <w:szCs w:val="24"/>
        </w:rPr>
        <w:t xml:space="preserve"> отчетным</w:t>
      </w:r>
      <w:r w:rsidR="006548D8">
        <w:rPr>
          <w:rFonts w:ascii="Times New Roman" w:hAnsi="Times New Roman"/>
          <w:sz w:val="24"/>
          <w:szCs w:val="24"/>
        </w:rPr>
        <w:t>.</w:t>
      </w:r>
    </w:p>
    <w:p w:rsidR="00FE06A1" w:rsidRPr="00FE06A1" w:rsidRDefault="00F67082" w:rsidP="001B6F8B">
      <w:pPr>
        <w:spacing w:after="0" w:line="240" w:lineRule="auto"/>
        <w:ind w:left="-851" w:right="-284" w:firstLine="709"/>
        <w:jc w:val="both"/>
        <w:rPr>
          <w:rFonts w:ascii="Times New Roman" w:hAnsi="Times New Roman"/>
          <w:sz w:val="24"/>
          <w:szCs w:val="24"/>
        </w:rPr>
      </w:pPr>
      <w:r w:rsidRPr="00F67082">
        <w:rPr>
          <w:rFonts w:ascii="Times New Roman" w:hAnsi="Times New Roman"/>
          <w:sz w:val="24"/>
          <w:szCs w:val="24"/>
        </w:rPr>
        <w:t>1</w:t>
      </w:r>
      <w:r w:rsidR="00312F3A">
        <w:rPr>
          <w:rFonts w:ascii="Times New Roman" w:hAnsi="Times New Roman"/>
          <w:sz w:val="24"/>
          <w:szCs w:val="24"/>
        </w:rPr>
        <w:t>2</w:t>
      </w:r>
      <w:r w:rsidRPr="00F6708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FE06A1" w:rsidRPr="00FE06A1">
        <w:rPr>
          <w:rFonts w:ascii="Times New Roman" w:hAnsi="Times New Roman"/>
          <w:sz w:val="24"/>
          <w:szCs w:val="24"/>
        </w:rPr>
        <w:t xml:space="preserve">Документы, в которых отражаются результаты мониторинга реализации документов стратегического планирования Энгельсского муниципального района, подлежат размещению на официальном сайте администрации Энгельсского муниципального района </w:t>
      </w:r>
      <w:hyperlink r:id="rId8" w:history="1">
        <w:r w:rsidR="00FE06A1" w:rsidRPr="00FE06A1">
          <w:rPr>
            <w:rFonts w:ascii="Times New Roman" w:hAnsi="Times New Roman"/>
          </w:rPr>
          <w:t>www.engels-city.ru</w:t>
        </w:r>
      </w:hyperlink>
      <w:r w:rsidR="00FE06A1" w:rsidRPr="00FE06A1">
        <w:rPr>
          <w:rFonts w:ascii="Times New Roman" w:hAnsi="Times New Roman"/>
          <w:sz w:val="24"/>
          <w:szCs w:val="24"/>
        </w:rPr>
        <w:t xml:space="preserve"> в сети Интернет, а также на общедоступном информационном ресурсе стратегического планирования в информационно-телекоммуникационной системе Интернет, за исключением сведений, отнесенных к </w:t>
      </w:r>
      <w:hyperlink r:id="rId9" w:history="1">
        <w:r w:rsidR="00FE06A1" w:rsidRPr="00FE06A1">
          <w:rPr>
            <w:rFonts w:ascii="Times New Roman" w:hAnsi="Times New Roman"/>
            <w:sz w:val="24"/>
            <w:szCs w:val="24"/>
          </w:rPr>
          <w:t>государственной</w:t>
        </w:r>
      </w:hyperlink>
      <w:r w:rsidR="00FE06A1" w:rsidRPr="00FE06A1">
        <w:rPr>
          <w:rFonts w:ascii="Times New Roman" w:hAnsi="Times New Roman"/>
          <w:sz w:val="24"/>
          <w:szCs w:val="24"/>
        </w:rPr>
        <w:t>, коммерческой, служебной или иной охраняемой законом тайне.</w:t>
      </w:r>
      <w:proofErr w:type="gramEnd"/>
    </w:p>
    <w:p w:rsidR="00F67082" w:rsidRPr="00F67082" w:rsidRDefault="00F67082" w:rsidP="001B6F8B">
      <w:pPr>
        <w:spacing w:after="0" w:line="240" w:lineRule="auto"/>
        <w:ind w:left="-851" w:right="-284" w:firstLine="708"/>
        <w:jc w:val="both"/>
        <w:rPr>
          <w:rFonts w:ascii="Times New Roman" w:hAnsi="Times New Roman"/>
          <w:sz w:val="24"/>
          <w:szCs w:val="24"/>
        </w:rPr>
      </w:pPr>
    </w:p>
    <w:p w:rsidR="00F67082" w:rsidRPr="00F67082" w:rsidRDefault="00F67082" w:rsidP="001B6F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67082" w:rsidRPr="00F67082" w:rsidRDefault="00F67082" w:rsidP="001B6F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D489D" w:rsidRPr="00F67082" w:rsidRDefault="00FD489D" w:rsidP="001B6F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7428E" w:rsidRDefault="0097428E" w:rsidP="001B6F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  <w:sectPr w:rsidR="0097428E" w:rsidSect="001211F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91D75" w:rsidRPr="00E91D75" w:rsidRDefault="00E91D75" w:rsidP="001B6F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E91D75" w:rsidRPr="00E91D75" w:rsidRDefault="00E91D75" w:rsidP="001B6F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мероприятий по реализации в 20</w:t>
      </w:r>
      <w:r w:rsidR="002344A9">
        <w:rPr>
          <w:rFonts w:ascii="Times New Roman" w:hAnsi="Times New Roman"/>
          <w:b/>
          <w:sz w:val="24"/>
          <w:szCs w:val="24"/>
        </w:rPr>
        <w:t>22</w:t>
      </w:r>
      <w:r w:rsidRPr="00E91D75">
        <w:rPr>
          <w:rFonts w:ascii="Times New Roman" w:hAnsi="Times New Roman"/>
          <w:b/>
          <w:sz w:val="24"/>
          <w:szCs w:val="24"/>
        </w:rPr>
        <w:t>-202</w:t>
      </w:r>
      <w:r w:rsidR="002344A9">
        <w:rPr>
          <w:rFonts w:ascii="Times New Roman" w:hAnsi="Times New Roman"/>
          <w:b/>
          <w:sz w:val="24"/>
          <w:szCs w:val="24"/>
        </w:rPr>
        <w:t>4</w:t>
      </w:r>
      <w:r w:rsidRPr="00E91D75">
        <w:rPr>
          <w:rFonts w:ascii="Times New Roman" w:hAnsi="Times New Roman"/>
          <w:b/>
          <w:sz w:val="24"/>
          <w:szCs w:val="24"/>
        </w:rPr>
        <w:t xml:space="preserve"> годах </w:t>
      </w:r>
    </w:p>
    <w:p w:rsidR="00E91D75" w:rsidRPr="00E91D75" w:rsidRDefault="00E91D75" w:rsidP="001B6F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Стратегии социально–экономического развития Энгельсского муниципального района до 2030 года</w:t>
      </w:r>
    </w:p>
    <w:p w:rsidR="00B10E48" w:rsidRPr="001B6F8B" w:rsidRDefault="00B10E48" w:rsidP="001B6F8B">
      <w:pPr>
        <w:spacing w:after="0" w:line="240" w:lineRule="auto"/>
        <w:ind w:firstLine="426"/>
        <w:rPr>
          <w:rFonts w:ascii="Times New Roman" w:hAnsi="Times New Roman"/>
          <w:b/>
          <w:sz w:val="16"/>
          <w:szCs w:val="16"/>
        </w:rPr>
      </w:pPr>
    </w:p>
    <w:p w:rsidR="00B10E48" w:rsidRPr="001B6F8B" w:rsidRDefault="00B10E48" w:rsidP="001B6F8B">
      <w:pPr>
        <w:spacing w:after="0" w:line="240" w:lineRule="auto"/>
        <w:ind w:firstLine="426"/>
        <w:rPr>
          <w:rFonts w:ascii="Times New Roman" w:hAnsi="Times New Roman"/>
          <w:b/>
          <w:sz w:val="16"/>
          <w:szCs w:val="16"/>
        </w:rPr>
      </w:pPr>
    </w:p>
    <w:p w:rsidR="00E91D75" w:rsidRDefault="00E91D75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1: </w:t>
      </w:r>
      <w:r w:rsidRPr="00E91D75">
        <w:rPr>
          <w:rFonts w:ascii="Times New Roman" w:hAnsi="Times New Roman"/>
          <w:sz w:val="24"/>
          <w:szCs w:val="24"/>
        </w:rPr>
        <w:t xml:space="preserve">Сохранение, воспроизводство и развитие человеческого потенциала </w:t>
      </w:r>
      <w:r w:rsidR="00B66397">
        <w:rPr>
          <w:rFonts w:ascii="Times New Roman" w:hAnsi="Times New Roman"/>
          <w:sz w:val="24"/>
          <w:szCs w:val="24"/>
        </w:rPr>
        <w:t xml:space="preserve">муниципального </w:t>
      </w:r>
      <w:r w:rsidRPr="00E91D75">
        <w:rPr>
          <w:rFonts w:ascii="Times New Roman" w:hAnsi="Times New Roman"/>
          <w:sz w:val="24"/>
          <w:szCs w:val="24"/>
        </w:rPr>
        <w:t>района (социальная сфера)</w:t>
      </w: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Задача:</w:t>
      </w:r>
    </w:p>
    <w:p w:rsid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  <w:proofErr w:type="gramStart"/>
      <w:r w:rsidRPr="00E91D75">
        <w:rPr>
          <w:rFonts w:ascii="Times New Roman" w:hAnsi="Times New Roman"/>
          <w:sz w:val="24"/>
          <w:szCs w:val="24"/>
        </w:rPr>
        <w:t>Повышение уровня жизни населения в социальной и культурной областях</w:t>
      </w:r>
      <w:proofErr w:type="gramEnd"/>
    </w:p>
    <w:p w:rsidR="00F50DC4" w:rsidRPr="001B6F8B" w:rsidRDefault="00F50DC4" w:rsidP="001B6F8B">
      <w:pPr>
        <w:spacing w:after="0" w:line="240" w:lineRule="auto"/>
        <w:ind w:left="720" w:firstLine="426"/>
        <w:rPr>
          <w:rFonts w:ascii="Times New Roman" w:hAnsi="Times New Roman"/>
          <w:sz w:val="20"/>
          <w:szCs w:val="20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6018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497"/>
        <w:gridCol w:w="1276"/>
        <w:gridCol w:w="1134"/>
        <w:gridCol w:w="992"/>
        <w:gridCol w:w="1274"/>
        <w:gridCol w:w="1278"/>
      </w:tblGrid>
      <w:tr w:rsidR="00F15447" w:rsidRPr="001211F1" w:rsidTr="001B6F8B">
        <w:trPr>
          <w:trHeight w:val="460"/>
        </w:trPr>
        <w:tc>
          <w:tcPr>
            <w:tcW w:w="567" w:type="dxa"/>
            <w:vAlign w:val="center"/>
          </w:tcPr>
          <w:p w:rsidR="00F15447" w:rsidRPr="001211F1" w:rsidRDefault="00F15447" w:rsidP="001B6F8B">
            <w:pPr>
              <w:pStyle w:val="ConsPlusNormal"/>
              <w:jc w:val="center"/>
            </w:pPr>
            <w:r w:rsidRPr="001211F1">
              <w:t>№</w:t>
            </w:r>
          </w:p>
          <w:p w:rsidR="00F15447" w:rsidRPr="001211F1" w:rsidRDefault="00F15447" w:rsidP="001B6F8B">
            <w:pPr>
              <w:pStyle w:val="ConsPlusNormal"/>
              <w:jc w:val="center"/>
            </w:pPr>
            <w:proofErr w:type="gramStart"/>
            <w:r w:rsidRPr="001211F1">
              <w:t>п</w:t>
            </w:r>
            <w:proofErr w:type="gramEnd"/>
            <w:r w:rsidRPr="001211F1">
              <w:t>/п</w:t>
            </w:r>
          </w:p>
        </w:tc>
        <w:tc>
          <w:tcPr>
            <w:tcW w:w="9497" w:type="dxa"/>
            <w:vAlign w:val="center"/>
          </w:tcPr>
          <w:p w:rsidR="00F15447" w:rsidRPr="001211F1" w:rsidRDefault="00F15447" w:rsidP="001B6F8B">
            <w:pPr>
              <w:pStyle w:val="ConsPlusNormal"/>
              <w:jc w:val="center"/>
            </w:pPr>
            <w:r w:rsidRPr="001211F1">
              <w:t>Показатели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pStyle w:val="ConsPlusNormal"/>
              <w:jc w:val="center"/>
            </w:pPr>
            <w:r w:rsidRPr="001211F1">
              <w:t>Единица измерения</w:t>
            </w:r>
          </w:p>
        </w:tc>
        <w:tc>
          <w:tcPr>
            <w:tcW w:w="1134" w:type="dxa"/>
            <w:vAlign w:val="center"/>
          </w:tcPr>
          <w:p w:rsidR="001B6F8B" w:rsidRDefault="00F15447" w:rsidP="001B6F8B">
            <w:pPr>
              <w:pStyle w:val="ConsPlusNormal"/>
              <w:jc w:val="center"/>
            </w:pPr>
            <w:r w:rsidRPr="001211F1">
              <w:t>2021год</w:t>
            </w:r>
          </w:p>
          <w:p w:rsidR="00F15447" w:rsidRPr="001211F1" w:rsidRDefault="00F15447" w:rsidP="001B6F8B">
            <w:pPr>
              <w:pStyle w:val="ConsPlusNormal"/>
              <w:jc w:val="center"/>
              <w:rPr>
                <w:highlight w:val="yellow"/>
              </w:rPr>
            </w:pPr>
            <w:r w:rsidRPr="001211F1">
              <w:t>(факт)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pStyle w:val="ConsPlusNormal"/>
              <w:jc w:val="center"/>
            </w:pPr>
            <w:r w:rsidRPr="001211F1">
              <w:t>2022</w:t>
            </w:r>
            <w:r w:rsidR="001B6F8B">
              <w:t xml:space="preserve"> </w:t>
            </w:r>
            <w:r w:rsidRPr="001211F1">
              <w:t>год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pStyle w:val="ConsPlusNormal"/>
              <w:jc w:val="center"/>
            </w:pPr>
            <w:r w:rsidRPr="001211F1">
              <w:t>2023год</w:t>
            </w:r>
          </w:p>
          <w:p w:rsidR="00F15447" w:rsidRPr="001211F1" w:rsidRDefault="00F15447" w:rsidP="001B6F8B">
            <w:pPr>
              <w:pStyle w:val="ConsPlusNormal"/>
              <w:jc w:val="center"/>
            </w:pPr>
            <w:r w:rsidRPr="001211F1">
              <w:t>(прогнозно)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pStyle w:val="ConsPlusNormal"/>
              <w:jc w:val="center"/>
            </w:pPr>
            <w:r w:rsidRPr="001211F1">
              <w:t>2024год</w:t>
            </w:r>
          </w:p>
          <w:p w:rsidR="00F15447" w:rsidRPr="001211F1" w:rsidRDefault="00F15447" w:rsidP="001B6F8B">
            <w:pPr>
              <w:pStyle w:val="ConsPlusNormal"/>
              <w:jc w:val="center"/>
            </w:pPr>
            <w:r w:rsidRPr="001211F1">
              <w:t>(прогнозно)</w:t>
            </w:r>
          </w:p>
        </w:tc>
      </w:tr>
      <w:tr w:rsidR="00F15447" w:rsidRPr="001211F1" w:rsidTr="001B6F8B">
        <w:trPr>
          <w:trHeight w:val="909"/>
        </w:trPr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proofErr w:type="gramStart"/>
            <w:r w:rsidRPr="001211F1">
              <w:rPr>
                <w:rFonts w:eastAsia="Arial Unicode MS"/>
                <w:sz w:val="20"/>
                <w:szCs w:val="20"/>
              </w:rPr>
              <w:t>Доступность дошкольного образования для детей в возрасте до 3-х лет (отношение численности детей в возрасте до 3-х лет, отношение численности обучающихся в возрасте до 3-х лет, получающих дошкольное образование в текущем году, к численности детей от 2-х месяцев до 3-х лет, находящихся в очереди на получение дошкольного образования, %</w:t>
            </w:r>
            <w:proofErr w:type="gramEnd"/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E50619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F15447" w:rsidRPr="001211F1" w:rsidRDefault="00E50619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45</w:t>
            </w:r>
          </w:p>
        </w:tc>
        <w:tc>
          <w:tcPr>
            <w:tcW w:w="1274" w:type="dxa"/>
            <w:vAlign w:val="center"/>
          </w:tcPr>
          <w:p w:rsidR="00F15447" w:rsidRPr="001211F1" w:rsidRDefault="00E50619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45</w:t>
            </w:r>
          </w:p>
        </w:tc>
        <w:tc>
          <w:tcPr>
            <w:tcW w:w="1278" w:type="dxa"/>
            <w:vAlign w:val="center"/>
          </w:tcPr>
          <w:p w:rsidR="00F15447" w:rsidRPr="001211F1" w:rsidRDefault="00E50619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45</w:t>
            </w:r>
          </w:p>
        </w:tc>
      </w:tr>
      <w:tr w:rsidR="00F15447" w:rsidRPr="001211F1" w:rsidTr="001B6F8B">
        <w:trPr>
          <w:trHeight w:val="699"/>
        </w:trPr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Доля детей в возрасте от 1-го до 6-ти лет, получающих дошкольную образовательную услугу и (или) услугу по их содержанию в муниципальных дошкольных образовательных организациях в общей численности детей в возрасте от 1-го до 6-ти лет,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66,8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</w:t>
            </w:r>
          </w:p>
        </w:tc>
      </w:tr>
      <w:tr w:rsidR="00F15447" w:rsidRPr="001211F1" w:rsidTr="001B6F8B"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Доля детей в возрасте от 1-го до 6-ти лет, состоящих на учете для зачисления в муниципальные дошкольные образовательные организации, в общей численности детей в возрасте от 1-го до 6-ти лет, 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25,0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25,0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25,0</w:t>
            </w:r>
          </w:p>
        </w:tc>
      </w:tr>
      <w:tr w:rsidR="00F15447" w:rsidRPr="001211F1" w:rsidTr="001B6F8B">
        <w:trPr>
          <w:trHeight w:val="524"/>
        </w:trPr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Доля муниципальных дошкольных образовательных организаций, здания которых находятся в аварийном состоянии или требуют капитального ремонта, в общем числе муниципальных дошкольных образовательных организаций,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2,7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2,7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1,5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1,5</w:t>
            </w:r>
          </w:p>
        </w:tc>
      </w:tr>
      <w:tr w:rsidR="00F15447" w:rsidRPr="001211F1" w:rsidTr="001B6F8B">
        <w:trPr>
          <w:trHeight w:val="668"/>
        </w:trPr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1211F1">
              <w:rPr>
                <w:sz w:val="20"/>
                <w:szCs w:val="20"/>
              </w:rPr>
              <w:t>5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sz w:val="20"/>
                <w:szCs w:val="20"/>
              </w:rPr>
              <w:t xml:space="preserve">Доля муниципальных общеобразовательных </w:t>
            </w:r>
            <w:r w:rsidRPr="001211F1">
              <w:rPr>
                <w:rFonts w:eastAsia="Arial Unicode MS"/>
                <w:sz w:val="20"/>
                <w:szCs w:val="20"/>
              </w:rPr>
              <w:t>организаций</w:t>
            </w:r>
            <w:r w:rsidRPr="001211F1">
              <w:rPr>
                <w:sz w:val="20"/>
                <w:szCs w:val="20"/>
              </w:rPr>
              <w:t xml:space="preserve">, здания которых находятся в аварийном состоянии или требуют капитального ремонта, в общем количестве муниципальных общеобразовательных </w:t>
            </w:r>
            <w:r w:rsidRPr="001211F1">
              <w:rPr>
                <w:rFonts w:eastAsia="Arial Unicode MS"/>
                <w:sz w:val="20"/>
                <w:szCs w:val="20"/>
              </w:rPr>
              <w:t>организаций</w:t>
            </w:r>
            <w:r w:rsidRPr="001211F1">
              <w:rPr>
                <w:sz w:val="20"/>
                <w:szCs w:val="20"/>
              </w:rPr>
              <w:t>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8,6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9,3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11,1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24,1</w:t>
            </w:r>
          </w:p>
        </w:tc>
      </w:tr>
      <w:tr w:rsidR="00F15447" w:rsidRPr="001211F1" w:rsidTr="001B6F8B"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6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Доля общеобразовательных организаций, соответствующих требованиям федеральных государственных образовательных стандартов, в общей численности общеобразовательных организаций,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</w:t>
            </w:r>
          </w:p>
        </w:tc>
      </w:tr>
      <w:tr w:rsidR="00F15447" w:rsidRPr="001211F1" w:rsidTr="001B6F8B"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 xml:space="preserve">Доля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</w:t>
            </w:r>
            <w:proofErr w:type="gramStart"/>
            <w:r w:rsidRPr="001211F1">
              <w:rPr>
                <w:rFonts w:eastAsia="Arial Unicode MS"/>
                <w:sz w:val="20"/>
                <w:szCs w:val="20"/>
              </w:rPr>
              <w:t>численности</w:t>
            </w:r>
            <w:proofErr w:type="gramEnd"/>
            <w:r w:rsidRPr="001211F1">
              <w:rPr>
                <w:rFonts w:eastAsia="Arial Unicode MS"/>
                <w:sz w:val="20"/>
                <w:szCs w:val="20"/>
              </w:rPr>
              <w:t xml:space="preserve"> обучающихся в образовательных организациях общего образования,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</w:tr>
      <w:tr w:rsidR="00F15447" w:rsidRPr="001211F1" w:rsidTr="001B6F8B"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1211F1">
              <w:rPr>
                <w:sz w:val="20"/>
                <w:szCs w:val="20"/>
              </w:rPr>
              <w:t>8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sz w:val="20"/>
                <w:szCs w:val="20"/>
              </w:rPr>
              <w:t xml:space="preserve">Доля обучающихся в муниципальных  общеобразовательных </w:t>
            </w:r>
            <w:r w:rsidRPr="001211F1">
              <w:rPr>
                <w:rFonts w:eastAsia="Arial Unicode MS"/>
                <w:sz w:val="20"/>
                <w:szCs w:val="20"/>
              </w:rPr>
              <w:t>организациях</w:t>
            </w:r>
            <w:r w:rsidRPr="001211F1">
              <w:rPr>
                <w:sz w:val="20"/>
                <w:szCs w:val="20"/>
              </w:rPr>
              <w:t xml:space="preserve">,  занимающихся во вторую (третью) смену, в общей </w:t>
            </w:r>
            <w:proofErr w:type="gramStart"/>
            <w:r w:rsidRPr="001211F1">
              <w:rPr>
                <w:sz w:val="20"/>
                <w:szCs w:val="20"/>
              </w:rPr>
              <w:t>численности</w:t>
            </w:r>
            <w:proofErr w:type="gramEnd"/>
            <w:r w:rsidRPr="001211F1">
              <w:rPr>
                <w:sz w:val="20"/>
                <w:szCs w:val="20"/>
              </w:rPr>
              <w:t xml:space="preserve"> обучающихся в муниципальных общеобразовательных </w:t>
            </w:r>
            <w:r w:rsidRPr="001211F1">
              <w:rPr>
                <w:rFonts w:eastAsia="Arial Unicode MS"/>
                <w:sz w:val="20"/>
                <w:szCs w:val="20"/>
              </w:rPr>
              <w:t>организациях</w:t>
            </w:r>
            <w:r w:rsidRPr="001211F1">
              <w:rPr>
                <w:sz w:val="20"/>
                <w:szCs w:val="20"/>
              </w:rPr>
              <w:t>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25,0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25,0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25,0</w:t>
            </w:r>
          </w:p>
        </w:tc>
      </w:tr>
      <w:tr w:rsidR="00F15447" w:rsidRPr="001211F1" w:rsidTr="001B6F8B"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1211F1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211F1">
              <w:rPr>
                <w:sz w:val="20"/>
                <w:szCs w:val="20"/>
              </w:rPr>
              <w:t xml:space="preserve">Доля детей первой и второй групп здоровья в общей </w:t>
            </w:r>
            <w:proofErr w:type="gramStart"/>
            <w:r w:rsidRPr="001211F1">
              <w:rPr>
                <w:sz w:val="20"/>
                <w:szCs w:val="20"/>
              </w:rPr>
              <w:t>численности</w:t>
            </w:r>
            <w:proofErr w:type="gramEnd"/>
            <w:r w:rsidRPr="001211F1">
              <w:rPr>
                <w:sz w:val="20"/>
                <w:szCs w:val="20"/>
              </w:rPr>
              <w:t xml:space="preserve"> обучающихся в муниципальных общеобразовательных </w:t>
            </w:r>
            <w:r w:rsidRPr="001211F1">
              <w:rPr>
                <w:rFonts w:eastAsia="Arial Unicode MS"/>
                <w:sz w:val="20"/>
                <w:szCs w:val="20"/>
              </w:rPr>
              <w:t>организациях</w:t>
            </w:r>
            <w:r w:rsidRPr="001211F1">
              <w:rPr>
                <w:sz w:val="20"/>
                <w:szCs w:val="20"/>
              </w:rPr>
              <w:t>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78,0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79,0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79,0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79,0</w:t>
            </w:r>
          </w:p>
        </w:tc>
      </w:tr>
      <w:tr w:rsidR="00F15447" w:rsidRPr="001211F1" w:rsidTr="001B6F8B"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1211F1">
              <w:rPr>
                <w:sz w:val="20"/>
                <w:szCs w:val="20"/>
              </w:rPr>
              <w:t>10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211F1">
              <w:rPr>
                <w:sz w:val="20"/>
                <w:szCs w:val="20"/>
              </w:rPr>
              <w:t xml:space="preserve">Расходы бюджета муниципального </w:t>
            </w:r>
            <w:r w:rsidR="009837F8" w:rsidRPr="001211F1">
              <w:rPr>
                <w:sz w:val="20"/>
                <w:szCs w:val="20"/>
              </w:rPr>
              <w:t>района</w:t>
            </w:r>
            <w:r w:rsidRPr="001211F1">
              <w:rPr>
                <w:sz w:val="20"/>
                <w:szCs w:val="20"/>
              </w:rPr>
              <w:t xml:space="preserve"> на общее образование в расчете на 1 обучающегося в муниципальных общеобразовательных </w:t>
            </w:r>
            <w:r w:rsidRPr="001211F1">
              <w:rPr>
                <w:rFonts w:eastAsia="Arial Unicode MS"/>
                <w:sz w:val="20"/>
                <w:szCs w:val="20"/>
              </w:rPr>
              <w:t>организациях</w:t>
            </w:r>
            <w:r w:rsidRPr="001211F1">
              <w:rPr>
                <w:sz w:val="20"/>
                <w:szCs w:val="20"/>
              </w:rPr>
              <w:t>, тыс. руб.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63,8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71,2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86,4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83</w:t>
            </w:r>
          </w:p>
        </w:tc>
      </w:tr>
      <w:tr w:rsidR="00F15447" w:rsidRPr="001211F1" w:rsidTr="001B6F8B">
        <w:trPr>
          <w:trHeight w:val="522"/>
        </w:trPr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11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Доля  общеобразовательных организаций, реализующих адаптированные образовательные программы начального общего или (и) основного общего образования, в общей численности общеобразовательных организаций,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35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35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35</w:t>
            </w:r>
          </w:p>
        </w:tc>
      </w:tr>
      <w:tr w:rsidR="00F15447" w:rsidRPr="001211F1" w:rsidTr="001B6F8B"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12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Доля общеобразовательных организаций, в которых на регулярной основе осуществляется независимая оценка качества подготовки обучающихся, в общей численности общеобразовательных организаций,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</w:tr>
      <w:tr w:rsidR="00F15447" w:rsidRPr="001211F1" w:rsidTr="001B6F8B">
        <w:trPr>
          <w:trHeight w:val="574"/>
        </w:trPr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13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Доля выпускников муниципальных общеобразовательных организаций, не получивших аттестат о среднем (полном) образовании, в общей численности выпускников муниципальных общеобразовательных организаций,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0,5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0,5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0,5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0,5</w:t>
            </w:r>
          </w:p>
        </w:tc>
      </w:tr>
      <w:tr w:rsidR="00F15447" w:rsidRPr="001211F1" w:rsidTr="001B6F8B">
        <w:trPr>
          <w:trHeight w:val="615"/>
        </w:trPr>
        <w:tc>
          <w:tcPr>
            <w:tcW w:w="567" w:type="dxa"/>
            <w:tcBorders>
              <w:bottom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14</w:t>
            </w:r>
          </w:p>
        </w:tc>
        <w:tc>
          <w:tcPr>
            <w:tcW w:w="9497" w:type="dxa"/>
            <w:tcBorders>
              <w:bottom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jc w:val="both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Охват детей в возрасте от 5-ти до 18-ти лет программами дополнительного образования (доля численности детей, получающих услуги дополнительного образования, в общей численности детей в возрасте от 5-ти до 18-ти лет), 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71,0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77,0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78,5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80,0</w:t>
            </w:r>
          </w:p>
        </w:tc>
      </w:tr>
      <w:tr w:rsidR="00F15447" w:rsidRPr="001211F1" w:rsidTr="001B6F8B">
        <w:tblPrEx>
          <w:tblBorders>
            <w:insideH w:val="nil"/>
          </w:tblBorders>
        </w:tblPrEx>
        <w:trPr>
          <w:trHeight w:val="56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15447" w:rsidRPr="001211F1" w:rsidRDefault="00F15447" w:rsidP="001B6F8B">
            <w:pPr>
              <w:pStyle w:val="af5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15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Доля педагогических работников   образовательных организаций, которым при прохождении аттестации присвоена первая или высшая квалификационная категория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78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78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78</w:t>
            </w:r>
          </w:p>
        </w:tc>
      </w:tr>
      <w:tr w:rsidR="00F15447" w:rsidRPr="001211F1" w:rsidTr="001B6F8B"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16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Доля молодых людей, принимающих участие в молодежных акциях и мероприятиях (от общей численности молодежи Энгельсского муниципального района),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37,0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38,0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39,0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40,0</w:t>
            </w:r>
          </w:p>
        </w:tc>
      </w:tr>
      <w:tr w:rsidR="00F15447" w:rsidRPr="001211F1" w:rsidTr="001B6F8B">
        <w:trPr>
          <w:trHeight w:val="452"/>
        </w:trPr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17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Доля молодых людей, принимающих участие в творческих, спортивных, научных и других мероприятиях (от общей численности молодежи Энгельсского муниципального района),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35,0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38,0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39,0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40,0</w:t>
            </w:r>
          </w:p>
        </w:tc>
      </w:tr>
      <w:tr w:rsidR="00F15447" w:rsidRPr="001211F1" w:rsidTr="001B6F8B">
        <w:trPr>
          <w:trHeight w:val="462"/>
        </w:trPr>
        <w:tc>
          <w:tcPr>
            <w:tcW w:w="567" w:type="dxa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18</w:t>
            </w:r>
          </w:p>
        </w:tc>
        <w:tc>
          <w:tcPr>
            <w:tcW w:w="9497" w:type="dxa"/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Доля молодых людей, участвующих в социально-значимых проектах и мероприятиях (от общей численности молодежи Энгельсского муниципального района), %</w:t>
            </w:r>
          </w:p>
        </w:tc>
        <w:tc>
          <w:tcPr>
            <w:tcW w:w="1276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49,0</w:t>
            </w:r>
          </w:p>
        </w:tc>
        <w:tc>
          <w:tcPr>
            <w:tcW w:w="992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50,0</w:t>
            </w:r>
          </w:p>
        </w:tc>
        <w:tc>
          <w:tcPr>
            <w:tcW w:w="1274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50,0</w:t>
            </w:r>
          </w:p>
        </w:tc>
        <w:tc>
          <w:tcPr>
            <w:tcW w:w="1278" w:type="dxa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51,0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19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Доля населения, систематически </w:t>
            </w:r>
            <w:proofErr w:type="gramStart"/>
            <w:r w:rsidRPr="001211F1">
              <w:rPr>
                <w:rFonts w:ascii="Calibri" w:hAnsi="Calibri" w:cs="Times New Roman"/>
                <w:sz w:val="20"/>
                <w:szCs w:val="20"/>
              </w:rPr>
              <w:t>занимающихся</w:t>
            </w:r>
            <w:proofErr w:type="gramEnd"/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 физической культурой и спортом,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48,0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50,0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52,0</w:t>
            </w:r>
          </w:p>
        </w:tc>
      </w:tr>
      <w:tr w:rsidR="00F15447" w:rsidRPr="001211F1" w:rsidTr="001B6F8B">
        <w:trPr>
          <w:trHeight w:val="3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20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Доля </w:t>
            </w:r>
            <w:proofErr w:type="gramStart"/>
            <w:r w:rsidRPr="001211F1">
              <w:rPr>
                <w:rFonts w:ascii="Calibri" w:hAnsi="Calibri" w:cs="Times New Roman"/>
                <w:sz w:val="20"/>
                <w:szCs w:val="20"/>
              </w:rPr>
              <w:t>обучающихся</w:t>
            </w:r>
            <w:proofErr w:type="gramEnd"/>
            <w:r w:rsidRPr="001211F1">
              <w:rPr>
                <w:rFonts w:ascii="Calibri" w:hAnsi="Calibri" w:cs="Times New Roman"/>
                <w:sz w:val="20"/>
                <w:szCs w:val="20"/>
              </w:rPr>
              <w:t>, систематически занимающихся физической культурой и спортом, в общей численности обучающихся,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79,7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80,5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Число туристов, приезжающих в Энгельсский муниципальный район, 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100 000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Уровень фактической обеспеченности организациями культуры в муниципальном районе от нормативной потребности</w:t>
            </w:r>
            <w:proofErr w:type="gramStart"/>
            <w:r w:rsidRPr="001211F1">
              <w:rPr>
                <w:rFonts w:ascii="Calibri" w:hAnsi="Calibri" w:cs="Times New Roman"/>
                <w:sz w:val="20"/>
                <w:szCs w:val="20"/>
              </w:rPr>
              <w:t>, % 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22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клубами и учреждениями клубного типа: город / село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lastRenderedPageBreak/>
              <w:t>23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библиотеками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24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парками культуры и отдыха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100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25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Доля детей в возрасте от 5-ти до 18-ти </w:t>
            </w:r>
            <w:proofErr w:type="gramStart"/>
            <w:r w:rsidRPr="001211F1">
              <w:rPr>
                <w:rFonts w:ascii="Calibri" w:hAnsi="Calibri" w:cs="Times New Roman"/>
                <w:sz w:val="20"/>
                <w:szCs w:val="20"/>
              </w:rPr>
              <w:t>лет</w:t>
            </w:r>
            <w:proofErr w:type="gramEnd"/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 включительно, обучающихся в ДШИ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муниципальном районе</w:t>
            </w:r>
            <w:r w:rsidR="009837F8" w:rsidRPr="001211F1">
              <w:rPr>
                <w:rFonts w:ascii="Calibri" w:hAnsi="Calibri" w:cs="Times New Roman"/>
                <w:sz w:val="20"/>
                <w:szCs w:val="20"/>
              </w:rPr>
              <w:t>,</w:t>
            </w:r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14,0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14,0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26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Увеличение численности участников культурно-досуговых мероприятий (по сравнению с предыдущим годом),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0,13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27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Доля детей, привлекаемых к участию в творческих мероприятиях от общего числа детей муниципального района,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8,4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28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Увеличение посещаемости музейных учреждений</w:t>
            </w:r>
            <w:r w:rsidR="009837F8" w:rsidRPr="001211F1">
              <w:rPr>
                <w:rFonts w:ascii="Calibri" w:hAnsi="Calibri" w:cs="Times New Roman"/>
                <w:sz w:val="20"/>
                <w:szCs w:val="20"/>
              </w:rPr>
              <w:t xml:space="preserve"> в</w:t>
            </w:r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 муниципально</w:t>
            </w:r>
            <w:r w:rsidR="009837F8" w:rsidRPr="001211F1">
              <w:rPr>
                <w:rFonts w:ascii="Calibri" w:hAnsi="Calibri" w:cs="Times New Roman"/>
                <w:sz w:val="20"/>
                <w:szCs w:val="20"/>
              </w:rPr>
              <w:t xml:space="preserve">м </w:t>
            </w:r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 район</w:t>
            </w:r>
            <w:r w:rsidR="009837F8" w:rsidRPr="001211F1">
              <w:rPr>
                <w:rFonts w:ascii="Calibri" w:hAnsi="Calibri" w:cs="Times New Roman"/>
                <w:sz w:val="20"/>
                <w:szCs w:val="20"/>
              </w:rPr>
              <w:t>е</w:t>
            </w:r>
            <w:r w:rsidRPr="001211F1">
              <w:rPr>
                <w:rFonts w:ascii="Calibri" w:hAnsi="Calibri" w:cs="Times New Roman"/>
                <w:sz w:val="20"/>
                <w:szCs w:val="20"/>
              </w:rPr>
              <w:t xml:space="preserve"> (посещений на 1 жителя в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посещений на 1 жителя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0,236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0,239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0,239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0,239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29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Увеличение количества библиографических записей в сводном электронном каталоге библиотек муниципального района (по сравнению с предыдущим годом),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1,9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1,9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30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0</w:t>
            </w:r>
          </w:p>
        </w:tc>
      </w:tr>
      <w:tr w:rsidR="00F15447" w:rsidRPr="001211F1" w:rsidTr="001B6F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31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447" w:rsidRPr="001211F1" w:rsidRDefault="00F15447" w:rsidP="001B6F8B">
            <w:pPr>
              <w:pStyle w:val="af5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1211F1">
              <w:rPr>
                <w:rFonts w:ascii="Calibri" w:hAnsi="Calibri" w:cs="Times New Roman"/>
                <w:sz w:val="20"/>
                <w:szCs w:val="20"/>
              </w:rPr>
              <w:t>Доля муниципальных организаций культуры, здания которых находятся в аварийном состоянии или требуют капитального ремонта, в общем количестве муниципальных организаций культуры,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447" w:rsidRPr="001211F1" w:rsidRDefault="00F15447" w:rsidP="001B6F8B">
            <w:pPr>
              <w:spacing w:after="0" w:line="240" w:lineRule="auto"/>
              <w:ind w:right="54"/>
              <w:jc w:val="center"/>
              <w:rPr>
                <w:rFonts w:eastAsia="Arial Unicode MS"/>
                <w:sz w:val="20"/>
                <w:szCs w:val="20"/>
              </w:rPr>
            </w:pPr>
            <w:r w:rsidRPr="001211F1">
              <w:rPr>
                <w:rFonts w:eastAsia="Arial Unicode MS"/>
                <w:sz w:val="20"/>
                <w:szCs w:val="20"/>
              </w:rPr>
              <w:t>11</w:t>
            </w:r>
          </w:p>
        </w:tc>
      </w:tr>
    </w:tbl>
    <w:p w:rsidR="00E91D75" w:rsidRPr="00E91D75" w:rsidRDefault="00E91D75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Мероприятия по реализации стратегических направлений и достижению целевых показателей </w:t>
      </w:r>
    </w:p>
    <w:p w:rsidR="00EB7071" w:rsidRPr="00E91D75" w:rsidRDefault="00EB7071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4"/>
        <w:gridCol w:w="1276"/>
        <w:gridCol w:w="4820"/>
        <w:gridCol w:w="1417"/>
        <w:gridCol w:w="3402"/>
      </w:tblGrid>
      <w:tr w:rsidR="00EB7071" w:rsidRPr="00EB7071" w:rsidTr="00EB7071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№</w:t>
            </w:r>
          </w:p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EB7071">
              <w:rPr>
                <w:b/>
                <w:sz w:val="20"/>
                <w:szCs w:val="20"/>
              </w:rPr>
              <w:t>п</w:t>
            </w:r>
            <w:proofErr w:type="gramEnd"/>
            <w:r w:rsidRPr="00EB707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39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4820" w:type="dxa"/>
            <w:shd w:val="clear" w:color="auto" w:fill="auto"/>
          </w:tcPr>
          <w:p w:rsidR="00E91D75" w:rsidRPr="00EB7071" w:rsidRDefault="009837F8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EB7071">
              <w:rPr>
                <w:b/>
                <w:sz w:val="20"/>
                <w:szCs w:val="20"/>
              </w:rPr>
              <w:t>Наименование федеральных, областных программ (проектов)</w:t>
            </w:r>
            <w:r w:rsidR="00E91D75" w:rsidRPr="00EB7071">
              <w:rPr>
                <w:b/>
                <w:sz w:val="20"/>
                <w:szCs w:val="20"/>
              </w:rPr>
              <w:t xml:space="preserve"> </w:t>
            </w:r>
            <w:r w:rsidR="00F931E9" w:rsidRPr="00EB7071">
              <w:rPr>
                <w:b/>
                <w:sz w:val="20"/>
                <w:szCs w:val="20"/>
              </w:rPr>
              <w:t>муниципальных</w:t>
            </w:r>
            <w:r w:rsidRPr="00EB7071">
              <w:rPr>
                <w:b/>
                <w:sz w:val="20"/>
                <w:szCs w:val="20"/>
              </w:rPr>
              <w:t xml:space="preserve"> (</w:t>
            </w:r>
            <w:r w:rsidR="00E91D75" w:rsidRPr="00EB7071">
              <w:rPr>
                <w:b/>
                <w:sz w:val="20"/>
                <w:szCs w:val="20"/>
              </w:rPr>
              <w:t xml:space="preserve">ведомственных </w:t>
            </w:r>
            <w:r w:rsidR="006A149A" w:rsidRPr="00EB7071">
              <w:rPr>
                <w:b/>
                <w:sz w:val="20"/>
                <w:szCs w:val="20"/>
              </w:rPr>
              <w:t>целевых</w:t>
            </w:r>
            <w:r w:rsidRPr="00EB7071">
              <w:rPr>
                <w:b/>
                <w:sz w:val="20"/>
                <w:szCs w:val="20"/>
              </w:rPr>
              <w:t>)</w:t>
            </w:r>
            <w:r w:rsidR="006A149A" w:rsidRPr="00EB7071">
              <w:rPr>
                <w:b/>
                <w:sz w:val="20"/>
                <w:szCs w:val="20"/>
              </w:rPr>
              <w:t xml:space="preserve"> </w:t>
            </w:r>
            <w:r w:rsidR="00E91D75" w:rsidRPr="00EB7071">
              <w:rPr>
                <w:b/>
                <w:sz w:val="20"/>
                <w:szCs w:val="20"/>
              </w:rPr>
              <w:t>программ</w:t>
            </w:r>
            <w:r w:rsidRPr="00EB7071">
              <w:rPr>
                <w:b/>
                <w:sz w:val="20"/>
                <w:szCs w:val="20"/>
              </w:rPr>
              <w:t>, правовых актов</w:t>
            </w:r>
            <w:proofErr w:type="gramEnd"/>
          </w:p>
        </w:tc>
        <w:tc>
          <w:tcPr>
            <w:tcW w:w="1417" w:type="dxa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 xml:space="preserve">Источники </w:t>
            </w:r>
            <w:proofErr w:type="gramStart"/>
            <w:r w:rsidRPr="00EB7071">
              <w:rPr>
                <w:b/>
                <w:sz w:val="20"/>
                <w:szCs w:val="20"/>
              </w:rPr>
              <w:t>финанси</w:t>
            </w:r>
            <w:r w:rsidR="00EB7071">
              <w:rPr>
                <w:b/>
                <w:sz w:val="20"/>
                <w:szCs w:val="20"/>
              </w:rPr>
              <w:t>-</w:t>
            </w:r>
            <w:r w:rsidRPr="00EB7071">
              <w:rPr>
                <w:b/>
                <w:sz w:val="20"/>
                <w:szCs w:val="20"/>
              </w:rPr>
              <w:t>рования</w:t>
            </w:r>
            <w:proofErr w:type="gramEnd"/>
          </w:p>
        </w:tc>
        <w:tc>
          <w:tcPr>
            <w:tcW w:w="3402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Ответственные за выполнение мероприятия</w:t>
            </w:r>
          </w:p>
        </w:tc>
      </w:tr>
      <w:tr w:rsidR="00EB7071" w:rsidRPr="00EB7071" w:rsidTr="00EB7071">
        <w:trPr>
          <w:trHeight w:val="2392"/>
        </w:trPr>
        <w:tc>
          <w:tcPr>
            <w:tcW w:w="567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  <w:r w:rsidR="009837F8" w:rsidRPr="00EB7071">
              <w:rPr>
                <w:sz w:val="20"/>
                <w:szCs w:val="20"/>
              </w:rPr>
              <w:t>,</w:t>
            </w:r>
            <w:r w:rsidRPr="00EB7071">
              <w:rPr>
                <w:sz w:val="20"/>
                <w:szCs w:val="20"/>
              </w:rPr>
              <w:t xml:space="preserve"> создание це</w:t>
            </w:r>
            <w:r w:rsidR="009837F8" w:rsidRPr="00EB7071">
              <w:rPr>
                <w:sz w:val="20"/>
                <w:szCs w:val="20"/>
              </w:rPr>
              <w:t>нтров образования «</w:t>
            </w:r>
            <w:r w:rsidRPr="00EB7071">
              <w:rPr>
                <w:sz w:val="20"/>
                <w:szCs w:val="20"/>
              </w:rPr>
              <w:t>Точка роста</w:t>
            </w:r>
            <w:r w:rsidR="009837F8" w:rsidRPr="00EB7071">
              <w:rPr>
                <w:sz w:val="20"/>
                <w:szCs w:val="20"/>
              </w:rPr>
              <w:t>»</w:t>
            </w:r>
            <w:r w:rsidRPr="00EB7071">
              <w:rPr>
                <w:sz w:val="20"/>
                <w:szCs w:val="20"/>
              </w:rPr>
              <w:t>:</w:t>
            </w:r>
          </w:p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- «СОШ  п. Придорожный», </w:t>
            </w:r>
          </w:p>
          <w:p w:rsidR="00C75D85" w:rsidRPr="00EB7071" w:rsidRDefault="0078509A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- </w:t>
            </w:r>
            <w:r w:rsidR="00C75D85" w:rsidRPr="00EB7071">
              <w:rPr>
                <w:sz w:val="20"/>
                <w:szCs w:val="20"/>
              </w:rPr>
              <w:t>«СОШ  п. Липовка»,</w:t>
            </w:r>
          </w:p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«СОШ  п. Новопушкинское»,</w:t>
            </w:r>
          </w:p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«СОШ  с. Генеральское»,</w:t>
            </w:r>
          </w:p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- «ООШ </w:t>
            </w:r>
            <w:proofErr w:type="gramStart"/>
            <w:r w:rsidRPr="00EB7071">
              <w:rPr>
                <w:sz w:val="20"/>
                <w:szCs w:val="20"/>
              </w:rPr>
              <w:t>с</w:t>
            </w:r>
            <w:proofErr w:type="gramEnd"/>
            <w:r w:rsidRPr="00EB7071">
              <w:rPr>
                <w:sz w:val="20"/>
                <w:szCs w:val="20"/>
              </w:rPr>
              <w:t>. Степное»,</w:t>
            </w:r>
          </w:p>
          <w:p w:rsidR="00C75D85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- «СОШ </w:t>
            </w:r>
            <w:proofErr w:type="gramStart"/>
            <w:r w:rsidRPr="00EB7071">
              <w:rPr>
                <w:sz w:val="20"/>
                <w:szCs w:val="20"/>
              </w:rPr>
              <w:t>с</w:t>
            </w:r>
            <w:proofErr w:type="gramEnd"/>
            <w:r w:rsidRPr="00EB7071">
              <w:rPr>
                <w:sz w:val="20"/>
                <w:szCs w:val="20"/>
              </w:rPr>
              <w:t xml:space="preserve">. Терновка» </w:t>
            </w:r>
          </w:p>
          <w:p w:rsidR="00EB7071" w:rsidRPr="00EB7071" w:rsidRDefault="00EB7071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lastRenderedPageBreak/>
              <w:t>2022-2024</w:t>
            </w:r>
          </w:p>
        </w:tc>
        <w:tc>
          <w:tcPr>
            <w:tcW w:w="4820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МП «Развитие образования в Энгельсском муниципальном районе» на 2018-2024 годы</w:t>
            </w:r>
          </w:p>
        </w:tc>
        <w:tc>
          <w:tcPr>
            <w:tcW w:w="1417" w:type="dxa"/>
          </w:tcPr>
          <w:p w:rsidR="00C75D85" w:rsidRPr="00EB7071" w:rsidRDefault="00C75D85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федеральный, областной, местный бюджеты</w:t>
            </w:r>
          </w:p>
        </w:tc>
        <w:tc>
          <w:tcPr>
            <w:tcW w:w="3402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394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Внедрение целевой модели цифровой образовательной среды в общеобразовательных организациях</w:t>
            </w:r>
          </w:p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(в 2022 г. </w:t>
            </w:r>
            <w:r w:rsidR="009837F8" w:rsidRPr="00EB7071">
              <w:rPr>
                <w:sz w:val="20"/>
                <w:szCs w:val="20"/>
              </w:rPr>
              <w:t>-</w:t>
            </w:r>
            <w:r w:rsidRPr="00EB7071">
              <w:rPr>
                <w:sz w:val="20"/>
                <w:szCs w:val="20"/>
              </w:rPr>
              <w:t xml:space="preserve"> 20 школ, в 2023 г.</w:t>
            </w:r>
            <w:r w:rsidR="009837F8" w:rsidRPr="00EB7071">
              <w:rPr>
                <w:sz w:val="20"/>
                <w:szCs w:val="20"/>
              </w:rPr>
              <w:t xml:space="preserve"> -</w:t>
            </w:r>
            <w:r w:rsidRPr="00EB7071">
              <w:rPr>
                <w:sz w:val="20"/>
                <w:szCs w:val="20"/>
              </w:rPr>
              <w:t xml:space="preserve"> 15 школ, в 2024 г. -5 школ) </w:t>
            </w:r>
          </w:p>
        </w:tc>
        <w:tc>
          <w:tcPr>
            <w:tcW w:w="1276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2022-2024</w:t>
            </w:r>
          </w:p>
        </w:tc>
        <w:tc>
          <w:tcPr>
            <w:tcW w:w="4820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МП «Развитие образования в Энгельсском муниципальном районе» на 2018-2024 годы</w:t>
            </w:r>
          </w:p>
        </w:tc>
        <w:tc>
          <w:tcPr>
            <w:tcW w:w="1417" w:type="dxa"/>
          </w:tcPr>
          <w:p w:rsidR="00C75D85" w:rsidRPr="00EB7071" w:rsidRDefault="00C75D85" w:rsidP="001B6F8B">
            <w:pPr>
              <w:spacing w:after="0" w:line="240" w:lineRule="auto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федеральный, областной бюджеты</w:t>
            </w:r>
          </w:p>
        </w:tc>
        <w:tc>
          <w:tcPr>
            <w:tcW w:w="3402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Создание новых мест для реализации дополнительных общеразвивающих программ в соответствии с современными требованиями:</w:t>
            </w:r>
          </w:p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МАУ ДО «ДТДиМ», </w:t>
            </w:r>
          </w:p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МОУ «СОШ им. Ю.А. Гагарина»,</w:t>
            </w:r>
          </w:p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МОУ «СОШ № 18 им. А.А. Мыльникова»</w:t>
            </w:r>
          </w:p>
        </w:tc>
        <w:tc>
          <w:tcPr>
            <w:tcW w:w="1276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2022-2024</w:t>
            </w:r>
          </w:p>
        </w:tc>
        <w:tc>
          <w:tcPr>
            <w:tcW w:w="4820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МП «Развитие образования в Энгельсском муниципальном районе» на 2018-2024 годы</w:t>
            </w:r>
          </w:p>
        </w:tc>
        <w:tc>
          <w:tcPr>
            <w:tcW w:w="1417" w:type="dxa"/>
          </w:tcPr>
          <w:p w:rsidR="00C75D85" w:rsidRPr="00EB7071" w:rsidRDefault="00C75D85" w:rsidP="001B6F8B">
            <w:pPr>
              <w:spacing w:after="0" w:line="240" w:lineRule="auto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федеральный, областной бюджеты</w:t>
            </w:r>
          </w:p>
        </w:tc>
        <w:tc>
          <w:tcPr>
            <w:tcW w:w="3402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C75D85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(«СОШ </w:t>
            </w:r>
            <w:proofErr w:type="gramStart"/>
            <w:r w:rsidRPr="00EB7071">
              <w:rPr>
                <w:sz w:val="20"/>
                <w:szCs w:val="20"/>
              </w:rPr>
              <w:t>с</w:t>
            </w:r>
            <w:proofErr w:type="gramEnd"/>
            <w:r w:rsidRPr="00EB7071">
              <w:rPr>
                <w:sz w:val="20"/>
                <w:szCs w:val="20"/>
              </w:rPr>
              <w:t xml:space="preserve">. Заветное») </w:t>
            </w:r>
          </w:p>
        </w:tc>
        <w:tc>
          <w:tcPr>
            <w:tcW w:w="1276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2024</w:t>
            </w:r>
          </w:p>
        </w:tc>
        <w:tc>
          <w:tcPr>
            <w:tcW w:w="4820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«Развитие образования в Энгельсском муниципальном районе» на 2018-2024 годы </w:t>
            </w:r>
            <w:r w:rsidRPr="00EB7071">
              <w:rPr>
                <w:rFonts w:eastAsia="Arial Unicode MS"/>
                <w:sz w:val="20"/>
                <w:szCs w:val="20"/>
              </w:rPr>
              <w:t>(в целях выполнения задач федерального проекта «Успех каждого ребенка»)</w:t>
            </w:r>
          </w:p>
        </w:tc>
        <w:tc>
          <w:tcPr>
            <w:tcW w:w="1417" w:type="dxa"/>
          </w:tcPr>
          <w:p w:rsidR="00C75D85" w:rsidRPr="00EB7071" w:rsidRDefault="00C75D85" w:rsidP="001B6F8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75D85" w:rsidRPr="00EB7071" w:rsidRDefault="00C75D8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Проведение мероприятий по улучшению условий и сохранению зданий общеобразовательных организаций в состоянии, обеспечивающем безопасное пребывание детей 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20</w:t>
            </w:r>
            <w:r w:rsidR="00163490" w:rsidRPr="00EB7071">
              <w:rPr>
                <w:rFonts w:eastAsia="Arial Unicode MS"/>
                <w:sz w:val="20"/>
                <w:szCs w:val="20"/>
              </w:rPr>
              <w:t>22</w:t>
            </w:r>
            <w:r w:rsidRPr="00EB7071">
              <w:rPr>
                <w:rFonts w:eastAsia="Arial Unicode MS"/>
                <w:sz w:val="20"/>
                <w:szCs w:val="20"/>
              </w:rPr>
              <w:t>-20</w:t>
            </w:r>
            <w:r w:rsidR="00163490" w:rsidRPr="00EB7071">
              <w:rPr>
                <w:rFonts w:eastAsia="Arial Unicode MS"/>
                <w:sz w:val="20"/>
                <w:szCs w:val="20"/>
              </w:rPr>
              <w:t>24</w:t>
            </w:r>
            <w:r w:rsidRPr="00EB7071">
              <w:rPr>
                <w:rFonts w:eastAsia="Arial Unicode MS"/>
                <w:sz w:val="20"/>
                <w:szCs w:val="20"/>
              </w:rPr>
              <w:t xml:space="preserve">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МП «Развитие образования в Энгельсском муниципальном районе» на 2018-2024 годы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местный бюджет,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Обеспечение сохранения уровня общеобразовательных организаций, соответствующих требованиям федеральных государственных образовательных стандартов, в общей численности общеобразовательных организаций, за счет: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поддержания и развития материально-технической базы общеобразовательных организаций;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проведения текущих ремонтных работ;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обеспечени</w:t>
            </w:r>
            <w:r w:rsidR="009837F8" w:rsidRPr="00EB7071">
              <w:rPr>
                <w:sz w:val="20"/>
                <w:szCs w:val="20"/>
              </w:rPr>
              <w:t>я</w:t>
            </w:r>
            <w:r w:rsidRPr="00EB7071">
              <w:rPr>
                <w:sz w:val="20"/>
                <w:szCs w:val="20"/>
              </w:rPr>
              <w:t xml:space="preserve"> безопасности ежедневного подвоза </w:t>
            </w:r>
            <w:proofErr w:type="gramStart"/>
            <w:r w:rsidRPr="00EB7071">
              <w:rPr>
                <w:sz w:val="20"/>
                <w:szCs w:val="20"/>
              </w:rPr>
              <w:t>обучающихся</w:t>
            </w:r>
            <w:proofErr w:type="gramEnd"/>
            <w:r w:rsidRPr="00EB7071">
              <w:rPr>
                <w:sz w:val="20"/>
                <w:szCs w:val="20"/>
              </w:rPr>
              <w:t xml:space="preserve"> к месту обучения и обратно;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- проведения мероприятий по обеспечению условий безопасности;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обеспечени</w:t>
            </w:r>
            <w:r w:rsidR="009837F8" w:rsidRPr="00EB7071">
              <w:rPr>
                <w:sz w:val="20"/>
                <w:szCs w:val="20"/>
              </w:rPr>
              <w:t>я</w:t>
            </w:r>
            <w:r w:rsidRPr="00EB7071">
              <w:rPr>
                <w:sz w:val="20"/>
                <w:szCs w:val="20"/>
              </w:rPr>
              <w:t xml:space="preserve"> условий для индивидуального развития всех обучающихся, в особенности тех, кто в наибольшей степени нуждается в специальных условиях обучения, - одаренных детей и детей с ограниченными возможностями здоровья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163490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lastRenderedPageBreak/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МП «Развитие образования в Энгельсском муниципальном районе» на 2018-2024 годы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областной,</w:t>
            </w:r>
          </w:p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местный бюджеты,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rPr>
          <w:trHeight w:val="2547"/>
        </w:trPr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9837F8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Проведение к</w:t>
            </w:r>
            <w:r w:rsidR="00666DE2" w:rsidRPr="00EB7071">
              <w:rPr>
                <w:sz w:val="20"/>
                <w:szCs w:val="20"/>
              </w:rPr>
              <w:t>апитальн</w:t>
            </w:r>
            <w:r w:rsidRPr="00EB7071">
              <w:rPr>
                <w:sz w:val="20"/>
                <w:szCs w:val="20"/>
              </w:rPr>
              <w:t>ого</w:t>
            </w:r>
            <w:r w:rsidR="00666DE2" w:rsidRPr="00EB7071">
              <w:rPr>
                <w:sz w:val="20"/>
                <w:szCs w:val="20"/>
              </w:rPr>
              <w:t xml:space="preserve"> и текущ</w:t>
            </w:r>
            <w:r w:rsidRPr="00EB7071">
              <w:rPr>
                <w:sz w:val="20"/>
                <w:szCs w:val="20"/>
              </w:rPr>
              <w:t>его</w:t>
            </w:r>
            <w:r w:rsidR="00666DE2" w:rsidRPr="00EB7071">
              <w:rPr>
                <w:sz w:val="20"/>
                <w:szCs w:val="20"/>
              </w:rPr>
              <w:t xml:space="preserve"> ремонт</w:t>
            </w:r>
            <w:r w:rsidRPr="00EB7071">
              <w:rPr>
                <w:sz w:val="20"/>
                <w:szCs w:val="20"/>
              </w:rPr>
              <w:t>а</w:t>
            </w:r>
            <w:r w:rsidR="00666DE2" w:rsidRPr="00EB7071">
              <w:rPr>
                <w:sz w:val="20"/>
                <w:szCs w:val="20"/>
              </w:rPr>
              <w:t xml:space="preserve"> в муниципальных образовательных  организациях: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МОУ "СОШ № 7",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МОУ "СОШ № 42", 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МОУ "СОШ  с. Липовка»,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МОУ "ООШ  п. Взлетный», 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МДОУ "Детский сад № 1", 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МАДОУ "Детский сад №53",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МАДОУ "Детский сад № 63",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МДОУ "Детский сад № 78"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«Развитие образования в Энгельсском муниципальном районе» на 2018-2024 годы </w:t>
            </w:r>
            <w:r w:rsidRPr="00EB7071">
              <w:rPr>
                <w:rFonts w:eastAsia="Arial Unicode MS"/>
                <w:sz w:val="20"/>
                <w:szCs w:val="20"/>
              </w:rPr>
              <w:t xml:space="preserve">(в рамках региональной программы </w:t>
            </w:r>
            <w:r w:rsidR="005F407D" w:rsidRPr="00EB7071">
              <w:rPr>
                <w:rFonts w:eastAsia="Arial Unicode MS"/>
                <w:bCs/>
                <w:sz w:val="20"/>
                <w:szCs w:val="20"/>
              </w:rPr>
              <w:t>«</w:t>
            </w:r>
            <w:r w:rsidRPr="00EB7071">
              <w:rPr>
                <w:rFonts w:eastAsia="Arial Unicode MS"/>
                <w:bCs/>
                <w:sz w:val="20"/>
                <w:szCs w:val="20"/>
              </w:rPr>
              <w:t>Развитие инфраструктуры образовательных организаций Саратовской области</w:t>
            </w:r>
            <w:r w:rsidR="005F407D" w:rsidRPr="00EB7071">
              <w:rPr>
                <w:rFonts w:eastAsia="Arial Unicode MS"/>
                <w:bCs/>
                <w:sz w:val="20"/>
                <w:szCs w:val="20"/>
              </w:rPr>
              <w:t>»</w:t>
            </w:r>
            <w:r w:rsidRPr="00EB7071">
              <w:rPr>
                <w:rFonts w:eastAsia="Arial Unicode MS"/>
                <w:bCs/>
                <w:sz w:val="20"/>
                <w:szCs w:val="20"/>
              </w:rPr>
              <w:t xml:space="preserve"> на 2022-2026 годы)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областной,</w:t>
            </w:r>
          </w:p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местный бюджеты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Проведение профилактических осмотров, применение здоровье</w:t>
            </w:r>
            <w:r w:rsidR="00EB7071">
              <w:rPr>
                <w:sz w:val="20"/>
                <w:szCs w:val="20"/>
              </w:rPr>
              <w:t xml:space="preserve"> </w:t>
            </w:r>
            <w:r w:rsidRPr="00EB7071">
              <w:rPr>
                <w:sz w:val="20"/>
                <w:szCs w:val="20"/>
              </w:rPr>
              <w:t>сберегающих технологий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9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Увеличение финансирования образовательных организаций вследствие ежегодного роста коммунальных расходов</w:t>
            </w:r>
            <w:proofErr w:type="gramStart"/>
            <w:r w:rsidRPr="00EB7071">
              <w:rPr>
                <w:sz w:val="20"/>
                <w:szCs w:val="20"/>
              </w:rPr>
              <w:t>.</w:t>
            </w:r>
            <w:proofErr w:type="gramEnd"/>
            <w:r w:rsidRPr="00EB7071">
              <w:rPr>
                <w:sz w:val="20"/>
                <w:szCs w:val="20"/>
              </w:rPr>
              <w:t xml:space="preserve"> </w:t>
            </w:r>
            <w:proofErr w:type="gramStart"/>
            <w:r w:rsidRPr="00EB7071">
              <w:rPr>
                <w:sz w:val="20"/>
                <w:szCs w:val="20"/>
              </w:rPr>
              <w:t>у</w:t>
            </w:r>
            <w:proofErr w:type="gramEnd"/>
            <w:r w:rsidRPr="00EB7071">
              <w:rPr>
                <w:sz w:val="20"/>
                <w:szCs w:val="20"/>
              </w:rPr>
              <w:t xml:space="preserve">величения минимального размера оплаты труда  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МП «Развитие образования в Энгельсском муниципальном районе» на 2018-2024 годы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местный бюджет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10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Создание условий для получения образования детьми-инвалидами и лицами с ограниченными возможностями здоровья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11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Проведение Всероссийских и региональных проверочных работ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EB7071" w:rsidRPr="00EB7071" w:rsidRDefault="00666DE2" w:rsidP="00EB707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12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Проведение систематической работы в течение всего времени обучения с </w:t>
            </w:r>
            <w:proofErr w:type="gramStart"/>
            <w:r w:rsidRPr="00EB7071">
              <w:rPr>
                <w:sz w:val="20"/>
                <w:szCs w:val="20"/>
              </w:rPr>
              <w:t>обучающимися</w:t>
            </w:r>
            <w:proofErr w:type="gramEnd"/>
            <w:r w:rsidRPr="00EB7071">
              <w:rPr>
                <w:sz w:val="20"/>
                <w:szCs w:val="20"/>
              </w:rPr>
              <w:t>, мотивированными на освоение предмета на высоком уровне 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EB7071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комитет по образованию администрации Энгельсского муниципального района, муниципальные </w:t>
            </w:r>
            <w:r w:rsidRPr="00EB7071">
              <w:rPr>
                <w:sz w:val="20"/>
                <w:szCs w:val="20"/>
              </w:rPr>
              <w:lastRenderedPageBreak/>
              <w:t>общеобразовательные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2022-2024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МП «Развитие образования в Энгельсском муниципальном районе» на 2018-2024 годы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местный бюджет</w:t>
            </w:r>
          </w:p>
        </w:tc>
        <w:tc>
          <w:tcPr>
            <w:tcW w:w="3402" w:type="dxa"/>
            <w:shd w:val="clear" w:color="auto" w:fill="auto"/>
          </w:tcPr>
          <w:p w:rsidR="00EB7071" w:rsidRPr="00EB7071" w:rsidRDefault="00666DE2" w:rsidP="00EB707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организации дополнительного образования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14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Обеспечение условий комплексной безопасности муниципальных организаций, подведомственных комитету по образованию 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2022-2024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 xml:space="preserve"> МП «Развитие образования в Энгельсском муниципальном районе» на 2018-2024 годы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местный бюджет и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комитет по образованию администрации Энгельсского муниципального района, муниципальные образовательные организации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15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Сохранение действующей сети организаций культуры в муниципальном районе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2022 – 2024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5F407D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EB7071">
              <w:rPr>
                <w:rFonts w:eastAsia="Arial Unicode MS"/>
                <w:sz w:val="20"/>
                <w:szCs w:val="20"/>
              </w:rPr>
              <w:t>в</w:t>
            </w:r>
            <w:r w:rsidR="00666DE2" w:rsidRPr="00EB7071">
              <w:rPr>
                <w:rFonts w:eastAsia="Arial Unicode MS"/>
                <w:sz w:val="20"/>
                <w:szCs w:val="20"/>
              </w:rPr>
              <w:t xml:space="preserve"> рамках полномочий (п. 19.1 ч. 1 ст.15 Федерального закона от 06.10.2003 года № 131-ФЗ «Об общих принципах организации местного самоуправления в Российской Федерации»),  с учетом распоряжения Министерства культуры России от 02.08.2017 года № Р-965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</w:t>
            </w:r>
            <w:r w:rsidRPr="00EB7071">
              <w:rPr>
                <w:rFonts w:eastAsia="Arial Unicode MS"/>
                <w:sz w:val="20"/>
                <w:szCs w:val="20"/>
              </w:rPr>
              <w:t>организаций культуры»</w:t>
            </w:r>
            <w:proofErr w:type="gramEnd"/>
          </w:p>
        </w:tc>
        <w:tc>
          <w:tcPr>
            <w:tcW w:w="1417" w:type="dxa"/>
          </w:tcPr>
          <w:p w:rsidR="00666DE2" w:rsidRPr="00EB7071" w:rsidRDefault="005F407D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местный </w:t>
            </w:r>
            <w:r w:rsidR="00666DE2" w:rsidRPr="00EB7071">
              <w:rPr>
                <w:sz w:val="20"/>
                <w:szCs w:val="20"/>
              </w:rPr>
              <w:t>бюджет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культуры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16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Поддержка лучших работников муниципальных организаций культуры, лучших муниципальных организаций культуры находящихся на территории сельских поселений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2022 – 2024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5F407D" w:rsidP="001B6F8B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EB7071">
              <w:rPr>
                <w:rFonts w:eastAsia="Times New Roman"/>
                <w:sz w:val="20"/>
                <w:szCs w:val="20"/>
              </w:rPr>
              <w:t>г</w:t>
            </w:r>
            <w:r w:rsidR="00666DE2" w:rsidRPr="00EB7071">
              <w:rPr>
                <w:rFonts w:eastAsia="Times New Roman"/>
                <w:sz w:val="20"/>
                <w:szCs w:val="20"/>
              </w:rPr>
              <w:t>осударственная программа Саратовской области «Культура Саратовской области» (постановление Правительства Саратовской области от 20 ноября 2013 года № 642-П);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ВЦП «Развитие культуры на территории Энгельсского муниципального района» в 2020-2024 годах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федеральный,</w:t>
            </w:r>
          </w:p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областной  бюджет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управление культуры администрации Энгельсского муниципального района, организации и сотрудники организаций культуры и искусства, расположенных в сельской местности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17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Увеличение количества посещений организаций культурно-досугового типа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2022 – 2024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ind w:hanging="74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ВЦП «Развитие культуры на территории муниципального образования город Энгельс Энгельсского муниципального района Саратовской области» на 2020-2024 годы;</w:t>
            </w:r>
          </w:p>
          <w:p w:rsidR="00666DE2" w:rsidRPr="00EB7071" w:rsidRDefault="00666DE2" w:rsidP="001B6F8B">
            <w:pPr>
              <w:spacing w:after="0" w:line="240" w:lineRule="auto"/>
              <w:ind w:hanging="74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ВЦП «Развитие культуры на территории Энгельсского муниципального района» в 2020-2024 годах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ind w:hanging="7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</w:t>
            </w:r>
            <w:r w:rsidR="005F407D" w:rsidRPr="00EB7071">
              <w:rPr>
                <w:sz w:val="20"/>
                <w:szCs w:val="20"/>
              </w:rPr>
              <w:t>естный</w:t>
            </w:r>
            <w:r w:rsidRPr="00EB7071">
              <w:rPr>
                <w:sz w:val="20"/>
                <w:szCs w:val="20"/>
              </w:rPr>
              <w:t xml:space="preserve"> бюджет</w:t>
            </w:r>
            <w:r w:rsidRPr="00EB7071">
              <w:rPr>
                <w:rFonts w:eastAsia="Arial Unicode MS"/>
                <w:sz w:val="20"/>
                <w:szCs w:val="20"/>
              </w:rPr>
              <w:t>,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ind w:hanging="74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управление культуры администрации Энгельсского муниципального района, муниципальные организации культуры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18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Проведение государственных, профессиональных, народных праздников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2022-2024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ind w:hanging="74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ВЦП «Развитие культуры на территории Энгельсского муниципального района» в 2020-2024 годах</w:t>
            </w:r>
          </w:p>
        </w:tc>
        <w:tc>
          <w:tcPr>
            <w:tcW w:w="1417" w:type="dxa"/>
          </w:tcPr>
          <w:p w:rsidR="00666DE2" w:rsidRPr="00EB7071" w:rsidRDefault="009970D1" w:rsidP="001B6F8B">
            <w:pPr>
              <w:spacing w:after="0" w:line="240" w:lineRule="auto"/>
              <w:ind w:hanging="7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местный</w:t>
            </w:r>
            <w:r w:rsidR="00666DE2" w:rsidRPr="00EB7071">
              <w:rPr>
                <w:sz w:val="20"/>
                <w:szCs w:val="20"/>
              </w:rPr>
              <w:t xml:space="preserve"> бюджет</w:t>
            </w:r>
            <w:r w:rsidR="00666DE2" w:rsidRPr="00EB7071">
              <w:rPr>
                <w:rFonts w:eastAsia="Arial Unicode MS"/>
                <w:sz w:val="20"/>
                <w:szCs w:val="20"/>
              </w:rPr>
              <w:t>,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ind w:hanging="74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управление культуры администрации Энгельсского муниципального района, организации дополнительного образования, подведомственные управлению культуры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19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Организация публичного показа музейных предметов, </w:t>
            </w:r>
            <w:r w:rsidR="009970D1" w:rsidRPr="00EB7071">
              <w:rPr>
                <w:sz w:val="20"/>
                <w:szCs w:val="20"/>
              </w:rPr>
              <w:t>музейных коллекций, в том числе</w:t>
            </w:r>
            <w:r w:rsidRPr="00EB7071">
              <w:rPr>
                <w:sz w:val="20"/>
                <w:szCs w:val="20"/>
              </w:rPr>
              <w:t xml:space="preserve"> </w:t>
            </w:r>
            <w:r w:rsidRPr="00EB7071">
              <w:rPr>
                <w:sz w:val="20"/>
                <w:szCs w:val="20"/>
              </w:rPr>
              <w:lastRenderedPageBreak/>
              <w:t>удаленно (через Интернет)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 xml:space="preserve">2022- 2024 </w:t>
            </w:r>
          </w:p>
        </w:tc>
        <w:tc>
          <w:tcPr>
            <w:tcW w:w="4820" w:type="dxa"/>
            <w:shd w:val="clear" w:color="auto" w:fill="auto"/>
          </w:tcPr>
          <w:p w:rsidR="009970D1" w:rsidRPr="00EB7071" w:rsidRDefault="009970D1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ВЦП «Развитие культуры на территории муниципального образования город Энгельс </w:t>
            </w:r>
            <w:r w:rsidRPr="00EB7071">
              <w:rPr>
                <w:rFonts w:eastAsia="Arial Unicode MS"/>
                <w:sz w:val="20"/>
                <w:szCs w:val="20"/>
              </w:rPr>
              <w:lastRenderedPageBreak/>
              <w:t>Энгельсского муниципального района Саратовской области» на 2020-2024 годы;</w:t>
            </w:r>
          </w:p>
          <w:p w:rsidR="00666DE2" w:rsidRPr="00EB7071" w:rsidRDefault="009970D1" w:rsidP="00EB7071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proofErr w:type="gramStart"/>
            <w:r w:rsidRPr="00EB7071">
              <w:rPr>
                <w:rFonts w:eastAsia="Arial Unicode MS"/>
                <w:sz w:val="20"/>
                <w:szCs w:val="20"/>
              </w:rPr>
              <w:t>в</w:t>
            </w:r>
            <w:r w:rsidR="00666DE2" w:rsidRPr="00EB7071">
              <w:rPr>
                <w:rFonts w:eastAsia="Arial Unicode MS"/>
                <w:sz w:val="20"/>
                <w:szCs w:val="20"/>
              </w:rPr>
              <w:t xml:space="preserve"> рамках полномочий (</w:t>
            </w:r>
            <w:r w:rsidRPr="00EB7071">
              <w:rPr>
                <w:rFonts w:eastAsia="Arial Unicode MS"/>
                <w:sz w:val="20"/>
                <w:szCs w:val="20"/>
              </w:rPr>
              <w:t xml:space="preserve">ст. 34, </w:t>
            </w:r>
            <w:r w:rsidR="00666DE2" w:rsidRPr="00EB7071">
              <w:rPr>
                <w:rFonts w:eastAsia="Arial Unicode MS"/>
                <w:sz w:val="20"/>
                <w:szCs w:val="20"/>
              </w:rPr>
              <w:t>п. 1</w:t>
            </w:r>
            <w:r w:rsidR="00EA7183" w:rsidRPr="00EB7071">
              <w:rPr>
                <w:rFonts w:eastAsia="Arial Unicode MS"/>
                <w:sz w:val="20"/>
                <w:szCs w:val="20"/>
              </w:rPr>
              <w:t xml:space="preserve">  </w:t>
            </w:r>
            <w:r w:rsidR="00666DE2" w:rsidRPr="00EB7071">
              <w:rPr>
                <w:rFonts w:eastAsia="Arial Unicode MS"/>
                <w:sz w:val="20"/>
                <w:szCs w:val="20"/>
              </w:rPr>
              <w:t xml:space="preserve"> ч. 1 ст.14.1 Федерального закона от 06.10.2003 года   № 131-ФЗ «Об общих принципах организации местного самоупр</w:t>
            </w:r>
            <w:r w:rsidRPr="00EB7071">
              <w:rPr>
                <w:rFonts w:eastAsia="Arial Unicode MS"/>
                <w:sz w:val="20"/>
                <w:szCs w:val="20"/>
              </w:rPr>
              <w:t>авления в Российской Федерации»</w:t>
            </w:r>
            <w:proofErr w:type="gramEnd"/>
          </w:p>
        </w:tc>
        <w:tc>
          <w:tcPr>
            <w:tcW w:w="1417" w:type="dxa"/>
          </w:tcPr>
          <w:p w:rsidR="00666DE2" w:rsidRPr="00EB7071" w:rsidRDefault="009970D1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lastRenderedPageBreak/>
              <w:t>местный</w:t>
            </w:r>
            <w:r w:rsidR="00666DE2" w:rsidRPr="00EB7071">
              <w:rPr>
                <w:rFonts w:eastAsia="Arial Unicode MS"/>
                <w:sz w:val="20"/>
                <w:szCs w:val="20"/>
              </w:rPr>
              <w:t xml:space="preserve"> бюджет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управление культуры администрации Энгельсского </w:t>
            </w:r>
            <w:r w:rsidRPr="00EB7071">
              <w:rPr>
                <w:rFonts w:eastAsia="Arial Unicode MS"/>
                <w:sz w:val="20"/>
                <w:szCs w:val="20"/>
              </w:rPr>
              <w:lastRenderedPageBreak/>
              <w:t>муниципального района, МБУ «Энгельсский краеведческий музей»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2022 - 2024</w:t>
            </w:r>
          </w:p>
        </w:tc>
        <w:tc>
          <w:tcPr>
            <w:tcW w:w="4820" w:type="dxa"/>
            <w:shd w:val="clear" w:color="auto" w:fill="auto"/>
          </w:tcPr>
          <w:p w:rsidR="009970D1" w:rsidRPr="00EB7071" w:rsidRDefault="009970D1" w:rsidP="001B6F8B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EB7071">
              <w:rPr>
                <w:rFonts w:eastAsia="Times New Roman"/>
                <w:sz w:val="20"/>
                <w:szCs w:val="20"/>
              </w:rPr>
              <w:t>Государственная программа Саратовской области «Культура Саратовской области» (постановление Правительства Саратовской области от 20 ноября 2013 года № 642-П);</w:t>
            </w:r>
          </w:p>
          <w:p w:rsidR="00666DE2" w:rsidRPr="00EB7071" w:rsidRDefault="009970D1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в</w:t>
            </w:r>
            <w:r w:rsidR="00666DE2" w:rsidRPr="00EB7071">
              <w:rPr>
                <w:rFonts w:eastAsia="Arial Unicode MS"/>
                <w:sz w:val="20"/>
                <w:szCs w:val="20"/>
              </w:rPr>
              <w:t xml:space="preserve"> рамках полномочий (п. 19 ч. 1 ст.15 Федерального закона от 06.10.2003 года   № 131-ФЗ «Об общих принципах организации местного самоуправления в Российской Федерации»),</w:t>
            </w:r>
            <w:r w:rsidR="00666DE2" w:rsidRPr="00EB7071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областной,  </w:t>
            </w:r>
            <w:r w:rsidR="009970D1" w:rsidRPr="00EB7071">
              <w:rPr>
                <w:rFonts w:eastAsia="Arial Unicode MS"/>
                <w:sz w:val="20"/>
                <w:szCs w:val="20"/>
              </w:rPr>
              <w:t xml:space="preserve">местный </w:t>
            </w:r>
            <w:r w:rsidRPr="00EB7071">
              <w:rPr>
                <w:rFonts w:eastAsia="Arial Unicode MS"/>
                <w:sz w:val="20"/>
                <w:szCs w:val="20"/>
              </w:rPr>
              <w:t>бюджеты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управление культуры администрации Энгельсского муниципального района, МБУ «ЦБС ЭМР»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21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Ведение электронного каталога библиографических записей в сводном электронном каталоге библиотек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2022 - 2024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9970D1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в</w:t>
            </w:r>
            <w:r w:rsidR="00666DE2" w:rsidRPr="00EB7071">
              <w:rPr>
                <w:rFonts w:eastAsia="Arial Unicode MS"/>
                <w:sz w:val="20"/>
                <w:szCs w:val="20"/>
              </w:rPr>
              <w:t xml:space="preserve"> рамках полномочий (п. 19 ч. 1 ст.15 Федерального закона от 06.10.2003 года   № 131-ФЗ «Об общих принципах организации местного самоуправления в Российской Федерации»)</w:t>
            </w:r>
          </w:p>
        </w:tc>
        <w:tc>
          <w:tcPr>
            <w:tcW w:w="1417" w:type="dxa"/>
          </w:tcPr>
          <w:p w:rsidR="00666DE2" w:rsidRPr="00EB7071" w:rsidRDefault="009970D1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местный</w:t>
            </w:r>
            <w:r w:rsidR="00666DE2" w:rsidRPr="00EB7071">
              <w:rPr>
                <w:rFonts w:eastAsia="Arial Unicode MS"/>
                <w:sz w:val="20"/>
                <w:szCs w:val="20"/>
              </w:rPr>
              <w:t xml:space="preserve"> бюджет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управление культуры администрации Энгельсского муниципального района, МБУ «ЦБС ЭМР»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22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Укрепление материально-технической базы и проведение ремонтных работ </w:t>
            </w:r>
            <w:r w:rsidR="009970D1" w:rsidRPr="00EB7071">
              <w:rPr>
                <w:sz w:val="20"/>
                <w:szCs w:val="20"/>
              </w:rPr>
              <w:t xml:space="preserve">в </w:t>
            </w:r>
            <w:r w:rsidRPr="00EB7071">
              <w:rPr>
                <w:sz w:val="20"/>
                <w:szCs w:val="20"/>
              </w:rPr>
              <w:t>муниципальных организаци</w:t>
            </w:r>
            <w:r w:rsidR="009970D1" w:rsidRPr="00EB7071">
              <w:rPr>
                <w:sz w:val="20"/>
                <w:szCs w:val="20"/>
              </w:rPr>
              <w:t>ях</w:t>
            </w:r>
            <w:r w:rsidRPr="00EB7071">
              <w:rPr>
                <w:sz w:val="20"/>
                <w:szCs w:val="20"/>
              </w:rPr>
              <w:t xml:space="preserve"> культуры (подготовка проектно-сметной документации, проведение капитального ремонта здания</w:t>
            </w:r>
            <w:r w:rsidR="009970D1" w:rsidRPr="00EB7071">
              <w:rPr>
                <w:sz w:val="20"/>
                <w:szCs w:val="20"/>
              </w:rPr>
              <w:t>)</w:t>
            </w:r>
            <w:r w:rsidRPr="00EB7071">
              <w:rPr>
                <w:sz w:val="20"/>
                <w:szCs w:val="20"/>
              </w:rPr>
              <w:t>: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МБУДО «ДШИ № 3», </w:t>
            </w:r>
          </w:p>
          <w:p w:rsidR="00666DE2" w:rsidRPr="00EB7071" w:rsidRDefault="00EA7183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МБУ </w:t>
            </w:r>
            <w:r w:rsidR="00666DE2" w:rsidRPr="00EB7071">
              <w:rPr>
                <w:sz w:val="20"/>
                <w:szCs w:val="20"/>
              </w:rPr>
              <w:t xml:space="preserve">ДК «Восход»  </w:t>
            </w:r>
            <w:r w:rsidRPr="00EB7071">
              <w:rPr>
                <w:sz w:val="20"/>
                <w:szCs w:val="20"/>
              </w:rPr>
              <w:t>(</w:t>
            </w:r>
            <w:r w:rsidR="00666DE2" w:rsidRPr="00EB7071">
              <w:rPr>
                <w:sz w:val="20"/>
                <w:szCs w:val="20"/>
              </w:rPr>
              <w:t>с</w:t>
            </w:r>
            <w:proofErr w:type="gramStart"/>
            <w:r w:rsidR="00666DE2" w:rsidRPr="00EB7071">
              <w:rPr>
                <w:sz w:val="20"/>
                <w:szCs w:val="20"/>
              </w:rPr>
              <w:t>.К</w:t>
            </w:r>
            <w:proofErr w:type="gramEnd"/>
            <w:r w:rsidR="00666DE2" w:rsidRPr="00EB7071">
              <w:rPr>
                <w:sz w:val="20"/>
                <w:szCs w:val="20"/>
              </w:rPr>
              <w:t>васниковка</w:t>
            </w:r>
            <w:r w:rsidRPr="00EB7071">
              <w:rPr>
                <w:sz w:val="20"/>
                <w:szCs w:val="20"/>
              </w:rPr>
              <w:t>)</w:t>
            </w:r>
            <w:r w:rsidR="00666DE2" w:rsidRPr="00EB7071">
              <w:rPr>
                <w:sz w:val="20"/>
                <w:szCs w:val="20"/>
              </w:rPr>
              <w:t>,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МБУ ДК «Новопушкинский» (в 2022 году),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МБУ ДК «Коминтерновский»,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МБУ ДК «Красноармейский», </w:t>
            </w:r>
          </w:p>
          <w:p w:rsidR="00EA7183" w:rsidRPr="00EB7071" w:rsidRDefault="00EA7183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МБУ ДК «Новопушкинский»,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МБУДО «ДШИ № 4»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ДД «Прилужненский»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ДД «Терновский»;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МБУДО «ДШИ № 1», </w:t>
            </w:r>
          </w:p>
          <w:p w:rsidR="00666DE2" w:rsidRPr="00EB7071" w:rsidRDefault="009970D1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МБУ </w:t>
            </w:r>
            <w:r w:rsidR="00666DE2" w:rsidRPr="00EB7071">
              <w:rPr>
                <w:sz w:val="20"/>
                <w:szCs w:val="20"/>
              </w:rPr>
              <w:t>Д</w:t>
            </w:r>
            <w:r w:rsidRPr="00EB7071">
              <w:rPr>
                <w:sz w:val="20"/>
                <w:szCs w:val="20"/>
              </w:rPr>
              <w:t>К</w:t>
            </w:r>
            <w:r w:rsidR="00EA7183" w:rsidRPr="00EB7071">
              <w:rPr>
                <w:sz w:val="20"/>
                <w:szCs w:val="20"/>
              </w:rPr>
              <w:t xml:space="preserve"> «Покровский»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2022-2024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EB7071">
              <w:rPr>
                <w:rFonts w:eastAsia="Times New Roman"/>
                <w:sz w:val="20"/>
                <w:szCs w:val="20"/>
              </w:rPr>
              <w:t>Государственная программа Саратовской области «Культура Саратовской области» (постановление Правительства Саратовской области от 20 ноября 2013 года № 642-П)</w:t>
            </w:r>
            <w:r w:rsidR="00EA7183" w:rsidRPr="00EB7071">
              <w:rPr>
                <w:rFonts w:eastAsia="Times New Roman"/>
                <w:sz w:val="20"/>
                <w:szCs w:val="20"/>
              </w:rPr>
              <w:t>;</w:t>
            </w:r>
          </w:p>
          <w:p w:rsidR="00EA7183" w:rsidRPr="00EB7071" w:rsidRDefault="00EA7183" w:rsidP="001B6F8B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EB7071">
              <w:rPr>
                <w:rFonts w:eastAsia="Times New Roman"/>
                <w:sz w:val="20"/>
                <w:szCs w:val="20"/>
              </w:rPr>
              <w:t>ВЦП «Развитие культуры на территории Энгельсского муниципального района» на 2020-2024 годы;</w:t>
            </w:r>
          </w:p>
          <w:p w:rsidR="00EA7183" w:rsidRPr="00EB7071" w:rsidRDefault="00EA7183" w:rsidP="001B6F8B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EB7071">
              <w:rPr>
                <w:rFonts w:eastAsia="Times New Roman"/>
                <w:sz w:val="20"/>
                <w:szCs w:val="20"/>
              </w:rPr>
              <w:t>ВЦП «Развитие культуры на территории муниципального образования город Энгельс Энгельсского муниципального района Саратовской области» на 2020-2024 годы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федеральный,</w:t>
            </w:r>
          </w:p>
          <w:p w:rsidR="00666DE2" w:rsidRPr="00EB7071" w:rsidRDefault="00666DE2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областной,  </w:t>
            </w:r>
            <w:r w:rsidR="009970D1" w:rsidRPr="00EB7071">
              <w:rPr>
                <w:rFonts w:eastAsia="Arial Unicode MS"/>
                <w:sz w:val="20"/>
                <w:szCs w:val="20"/>
              </w:rPr>
              <w:t>местный</w:t>
            </w:r>
            <w:r w:rsidRPr="00EB7071">
              <w:rPr>
                <w:rFonts w:eastAsia="Arial Unicode MS"/>
                <w:sz w:val="20"/>
                <w:szCs w:val="20"/>
              </w:rPr>
              <w:t xml:space="preserve"> бюджеты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управление культуры администрации Энгельсского муниципального района, муниципальные организации культуры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23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Проведение культурно-массовых, спортивных, гражданско-патриотических мероприятий, акций, форумов в интересах физических лиц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Энгельсского муниципального района» на 2015-2024 годы; 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муниципального образования город Энгельс Энгельсского муниципального района Саратовской области» на 2016-2024 годы 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областной, местный бюджеты, внебюджетные средства 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24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Организация мероприятий, направленных на профилактику асоциального поведения подростков и молодежи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Энгельсского муниципального района» на 2015-2024 годы;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муниципального образования город Энгельс Энгельсского муниципального района </w:t>
            </w:r>
            <w:r w:rsidRPr="00EB7071">
              <w:rPr>
                <w:sz w:val="20"/>
                <w:szCs w:val="20"/>
              </w:rPr>
              <w:lastRenderedPageBreak/>
              <w:t xml:space="preserve">Саратовской области» на 2016-2024 годы 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областной, местный бюджеты, внебюджетн</w:t>
            </w:r>
            <w:r w:rsidRPr="00EB7071">
              <w:rPr>
                <w:sz w:val="20"/>
                <w:szCs w:val="20"/>
              </w:rPr>
              <w:lastRenderedPageBreak/>
              <w:t xml:space="preserve">ые средства 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политике и туризму администрации Энгельсского муниципального </w:t>
            </w:r>
            <w:r w:rsidRPr="00EB7071">
              <w:rPr>
                <w:sz w:val="20"/>
                <w:szCs w:val="20"/>
              </w:rPr>
              <w:lastRenderedPageBreak/>
              <w:t>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Организация мероприятий социальной направленности в сфере молодежной политики  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Энгельсского муниципального района» на 2015-2024 годы;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муниципального образования город Энгельс Энгельсского муниципального района Саратовской области» на 2016-2024 годы 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областной, местный бюджеты, внебюджетные средства 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26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Организация мероприятий в сфере молодежной политики, направленных на гражданское и патриотическое воспитание молодежи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Энгельсского муниципального района» на 2015-2024 годы; 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муниципального образования город Энгельс Энгельсского муниципального района Саратовской области» на 2016-2024 годы 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областной, местный бюджеты,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27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Организация мероприятий в сфере молодежной политики, направленных на создание условий для самореализации, развития творческого потенциала подростков и молодежи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Энгельсского муниципального района» на 2015-2024 годы; 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муниципального образования город Энгельс Энгельсского муниципального района Саратовской области» на 2016-2024 годы 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областной, местный бюджеты,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28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Организация досуга детей, подростков и молодежи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Энгельсского муниципального района» на 2015-2024 годы; 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муниципального образования город Энгельс Энгельсского муниципального района Саратовской области» на 2016-2024 годы 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областной, местный бюджеты,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29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Проведение спортивных мероприятий и соревнований различного уровня в интересах физических лиц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«Развитие физической культуры и спорта на территории Энгельсского муниципального района» на 2018-2024 годы; 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ВЦП «Развитие физической культуры и спорта на территории муниципального образования город Энгельс Энгельсского муниципального района Саратовской области» на 2017-2024 годы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федеральный, областной, местный бюджеты, 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30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Строительство Ледового дворца по адресу: Саратовская область, Энгельсский муниципальный район Саратовской области, г. Энгельс, ул. Садовая, 17В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4D4E8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2022-2023  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МП «Развитие физической культуры и спорта на территории Энгельсского муниципального района» на 2018-2024 годы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областной, местный бюджеты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31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Капитальный ремонт беговых дорожек стадиона, находящегося по адресу: г. Энгельс, ул. Нестерова, д. 122а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</w:t>
            </w:r>
            <w:r w:rsidR="00883821" w:rsidRPr="00EB7071">
              <w:rPr>
                <w:sz w:val="20"/>
                <w:szCs w:val="20"/>
              </w:rPr>
              <w:t>2</w:t>
            </w:r>
            <w:r w:rsidRPr="00EB7071">
              <w:rPr>
                <w:sz w:val="20"/>
                <w:szCs w:val="20"/>
              </w:rPr>
              <w:t>-2023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Государственная программа Саратовской области «Развитие физической культуры, спорта, туризма и молодежной политики»;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МП «Развитие физической культуры и спорта на территории Энгельсского муниципального района» на 2018-2024 годы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областной, местный бюджеты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B7071" w:rsidRPr="00EB7071" w:rsidTr="00EB7071">
        <w:tc>
          <w:tcPr>
            <w:tcW w:w="567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32</w:t>
            </w:r>
          </w:p>
        </w:tc>
        <w:tc>
          <w:tcPr>
            <w:tcW w:w="4394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Проведение культурно-массовых брендовых мероприятий Энгельсского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666DE2" w:rsidRPr="00EB7071" w:rsidRDefault="00883821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</w:t>
            </w:r>
            <w:r w:rsidR="00666DE2" w:rsidRPr="00EB7071">
              <w:rPr>
                <w:sz w:val="20"/>
                <w:szCs w:val="20"/>
              </w:rPr>
              <w:t>-2024</w:t>
            </w:r>
          </w:p>
        </w:tc>
        <w:tc>
          <w:tcPr>
            <w:tcW w:w="4820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МП «Молодежь Энгельсского муниципального района» на 2015-2024 годы  </w:t>
            </w:r>
          </w:p>
        </w:tc>
        <w:tc>
          <w:tcPr>
            <w:tcW w:w="1417" w:type="dxa"/>
          </w:tcPr>
          <w:p w:rsidR="00666DE2" w:rsidRPr="00EB7071" w:rsidRDefault="00666DE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402" w:type="dxa"/>
            <w:shd w:val="clear" w:color="auto" w:fill="auto"/>
          </w:tcPr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</w:t>
            </w:r>
            <w:r w:rsidRPr="00EB7071">
              <w:rPr>
                <w:sz w:val="20"/>
                <w:szCs w:val="20"/>
              </w:rPr>
              <w:lastRenderedPageBreak/>
              <w:t>района,</w:t>
            </w:r>
          </w:p>
          <w:p w:rsidR="00666DE2" w:rsidRPr="00EB7071" w:rsidRDefault="00666D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управление культуры администрации Энгельсского муниципального района </w:t>
            </w:r>
          </w:p>
        </w:tc>
      </w:tr>
    </w:tbl>
    <w:p w:rsidR="00E91D75" w:rsidRDefault="00E91D75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2: </w:t>
      </w:r>
      <w:r w:rsidRPr="00E91D75">
        <w:rPr>
          <w:rFonts w:ascii="Times New Roman" w:hAnsi="Times New Roman"/>
          <w:sz w:val="24"/>
          <w:szCs w:val="24"/>
        </w:rPr>
        <w:t>Повышение качества жизни населения</w:t>
      </w: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Задачи:</w:t>
      </w:r>
    </w:p>
    <w:p w:rsidR="00E91D75" w:rsidRPr="00E91D75" w:rsidRDefault="00E91D75" w:rsidP="001B6F8B">
      <w:pPr>
        <w:numPr>
          <w:ilvl w:val="0"/>
          <w:numId w:val="15"/>
        </w:numPr>
        <w:spacing w:after="0" w:line="240" w:lineRule="auto"/>
        <w:ind w:left="0" w:firstLine="993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Повышение качества и комфортности жизни населения</w:t>
      </w:r>
    </w:p>
    <w:p w:rsidR="00E91D75" w:rsidRPr="00E91D75" w:rsidRDefault="00E91D75" w:rsidP="001B6F8B">
      <w:pPr>
        <w:numPr>
          <w:ilvl w:val="0"/>
          <w:numId w:val="15"/>
        </w:numPr>
        <w:spacing w:after="0" w:line="240" w:lineRule="auto"/>
        <w:ind w:left="0" w:firstLine="993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Рост реальных среднедушевых доходов населения</w:t>
      </w:r>
    </w:p>
    <w:p w:rsidR="00E91D75" w:rsidRPr="00E91D75" w:rsidRDefault="00E91D75" w:rsidP="001B6F8B">
      <w:pPr>
        <w:numPr>
          <w:ilvl w:val="0"/>
          <w:numId w:val="15"/>
        </w:numPr>
        <w:spacing w:after="0" w:line="240" w:lineRule="auto"/>
        <w:ind w:left="0" w:firstLine="993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Увеличение среднемесячной начисленной заработной платы работников всех сфер деятельности</w:t>
      </w:r>
    </w:p>
    <w:p w:rsidR="00E91D75" w:rsidRPr="00E91D75" w:rsidRDefault="00E91D75" w:rsidP="001B6F8B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5592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9780"/>
        <w:gridCol w:w="850"/>
        <w:gridCol w:w="992"/>
        <w:gridCol w:w="1133"/>
        <w:gridCol w:w="1136"/>
        <w:gridCol w:w="992"/>
      </w:tblGrid>
      <w:tr w:rsidR="00014D06" w:rsidRPr="00EB7071" w:rsidTr="006D3DAB">
        <w:trPr>
          <w:trHeight w:val="646"/>
        </w:trPr>
        <w:tc>
          <w:tcPr>
            <w:tcW w:w="709" w:type="dxa"/>
          </w:tcPr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№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proofErr w:type="gramStart"/>
            <w:r w:rsidRPr="00EB7071">
              <w:t>п</w:t>
            </w:r>
            <w:proofErr w:type="gramEnd"/>
            <w:r w:rsidRPr="00EB7071">
              <w:t>/п</w:t>
            </w:r>
          </w:p>
        </w:tc>
        <w:tc>
          <w:tcPr>
            <w:tcW w:w="9780" w:type="dxa"/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Показатели</w:t>
            </w:r>
          </w:p>
        </w:tc>
        <w:tc>
          <w:tcPr>
            <w:tcW w:w="850" w:type="dxa"/>
          </w:tcPr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Едини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ца измере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ния</w:t>
            </w:r>
          </w:p>
        </w:tc>
        <w:tc>
          <w:tcPr>
            <w:tcW w:w="992" w:type="dxa"/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2021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год (факт)</w:t>
            </w:r>
          </w:p>
        </w:tc>
        <w:tc>
          <w:tcPr>
            <w:tcW w:w="1133" w:type="dxa"/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2022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год</w:t>
            </w:r>
          </w:p>
          <w:p w:rsidR="00014D06" w:rsidRPr="00EB7071" w:rsidRDefault="00014D06" w:rsidP="001B6F8B">
            <w:pPr>
              <w:pStyle w:val="ConsPlusNormal"/>
              <w:ind w:left="-86" w:right="-156"/>
              <w:jc w:val="center"/>
            </w:pPr>
            <w:proofErr w:type="gramStart"/>
            <w:r w:rsidRPr="00EB7071">
              <w:t>(прогно</w:t>
            </w:r>
            <w:proofErr w:type="gramEnd"/>
          </w:p>
          <w:p w:rsidR="00014D06" w:rsidRPr="00EB7071" w:rsidRDefault="00014D06" w:rsidP="001B6F8B">
            <w:pPr>
              <w:pStyle w:val="ConsPlusNormal"/>
              <w:ind w:left="-86" w:right="-156"/>
              <w:jc w:val="center"/>
            </w:pPr>
            <w:proofErr w:type="gramStart"/>
            <w:r w:rsidRPr="00EB7071">
              <w:t>зно)</w:t>
            </w:r>
            <w:proofErr w:type="gramEnd"/>
          </w:p>
        </w:tc>
        <w:tc>
          <w:tcPr>
            <w:tcW w:w="1136" w:type="dxa"/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2023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год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(прогнозно)</w:t>
            </w:r>
          </w:p>
        </w:tc>
        <w:tc>
          <w:tcPr>
            <w:tcW w:w="992" w:type="dxa"/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 xml:space="preserve">2024 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год</w:t>
            </w:r>
          </w:p>
          <w:p w:rsidR="00014D06" w:rsidRPr="00EB7071" w:rsidRDefault="00014D06" w:rsidP="001B6F8B">
            <w:pPr>
              <w:pStyle w:val="ConsPlusNormal"/>
              <w:jc w:val="center"/>
            </w:pPr>
            <w:r w:rsidRPr="00EB7071">
              <w:t>(прогнозно)</w:t>
            </w:r>
          </w:p>
        </w:tc>
      </w:tr>
      <w:tr w:rsidR="00014D06" w:rsidRPr="00EB7071" w:rsidTr="006D3DAB">
        <w:trPr>
          <w:trHeight w:val="684"/>
        </w:trPr>
        <w:tc>
          <w:tcPr>
            <w:tcW w:w="709" w:type="dxa"/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9780" w:type="dxa"/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Уровень регистрируемой безработицы в Энгельсском  муниципальном районе (% от численности трудоспособного населения)</w:t>
            </w:r>
          </w:p>
        </w:tc>
        <w:tc>
          <w:tcPr>
            <w:tcW w:w="850" w:type="dxa"/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%</w:t>
            </w:r>
          </w:p>
        </w:tc>
        <w:tc>
          <w:tcPr>
            <w:tcW w:w="992" w:type="dxa"/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0,5</w:t>
            </w:r>
          </w:p>
        </w:tc>
        <w:tc>
          <w:tcPr>
            <w:tcW w:w="1133" w:type="dxa"/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0,6</w:t>
            </w:r>
          </w:p>
        </w:tc>
        <w:tc>
          <w:tcPr>
            <w:tcW w:w="1136" w:type="dxa"/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0,6</w:t>
            </w:r>
          </w:p>
        </w:tc>
        <w:tc>
          <w:tcPr>
            <w:tcW w:w="992" w:type="dxa"/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0,5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Среднедушевые доходы населения,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21 954,0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23 711,0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25 845,0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27 654,0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крупных и средних предприятий и некоммерческих организаций муниципального района,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36 845,5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40 170,0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44 132,0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48 002,0</w:t>
            </w:r>
          </w:p>
        </w:tc>
      </w:tr>
      <w:tr w:rsidR="00014D06" w:rsidRPr="00EB7071" w:rsidTr="006D3DAB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4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муниципальных дошкольных 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23 911,2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24 138,3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24 367,4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24 592,8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5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муниципальных общеобразовательных </w:t>
            </w:r>
            <w:r w:rsidR="00DE7F14" w:rsidRPr="00EB7071">
              <w:rPr>
                <w:sz w:val="20"/>
                <w:szCs w:val="20"/>
              </w:rPr>
              <w:t>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32 645,7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32 955,8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33 268,9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33 576,</w:t>
            </w:r>
            <w:r w:rsidR="006D3DAB" w:rsidRPr="00EB7071">
              <w:rPr>
                <w:rFonts w:eastAsia="Arial Unicode MS"/>
                <w:sz w:val="20"/>
                <w:szCs w:val="20"/>
              </w:rPr>
              <w:t>7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6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учителей муниципальных общеобразовательных </w:t>
            </w:r>
            <w:r w:rsidR="00DE7F14" w:rsidRPr="00EB7071">
              <w:rPr>
                <w:sz w:val="20"/>
                <w:szCs w:val="20"/>
              </w:rPr>
              <w:t>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37 194,5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37 547,8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37 904,5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6D3DA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38 255,2</w:t>
            </w:r>
          </w:p>
        </w:tc>
      </w:tr>
      <w:tr w:rsidR="00014D06" w:rsidRPr="00EB7071" w:rsidTr="006D3DAB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7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муниципальных организаций культуры и искусства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31 381,0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6D3DA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31 615,0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6D3DA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32 753,0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33 932,0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8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муниципальных организаций физической культуры и спорта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20 931,6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  <w:lang w:val="en-US"/>
              </w:rPr>
              <w:t>23 487</w:t>
            </w:r>
            <w:r w:rsidRPr="00EB7071">
              <w:rPr>
                <w:rFonts w:eastAsia="Arial Unicode MS"/>
                <w:sz w:val="20"/>
                <w:szCs w:val="20"/>
              </w:rPr>
              <w:t>,1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24 379,6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25 281,7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9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Общая площадь жилых помещений, приходящаяся в среднем на одного жителя, —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29,6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30,3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31,6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10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Площадь земельных участков, предоставленных для строительства</w:t>
            </w:r>
            <w:r w:rsidR="00DE7F14" w:rsidRPr="00EB7071">
              <w:rPr>
                <w:sz w:val="20"/>
                <w:szCs w:val="20"/>
              </w:rPr>
              <w:t>,</w:t>
            </w:r>
            <w:r w:rsidRPr="00EB7071">
              <w:rPr>
                <w:sz w:val="20"/>
                <w:szCs w:val="20"/>
              </w:rPr>
              <w:t xml:space="preserve"> в расчете на 10 тыс. человек населения, - всего, </w:t>
            </w:r>
            <w:proofErr w:type="gramStart"/>
            <w:r w:rsidRPr="00EB7071">
              <w:rPr>
                <w:sz w:val="20"/>
                <w:szCs w:val="20"/>
              </w:rPr>
              <w:t>га</w:t>
            </w:r>
            <w:proofErr w:type="gramEnd"/>
            <w:r w:rsidRPr="00EB7071">
              <w:rPr>
                <w:sz w:val="20"/>
                <w:szCs w:val="20"/>
              </w:rPr>
              <w:t>, 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  <w:highlight w:val="yellow"/>
              </w:rPr>
            </w:pPr>
            <w:r w:rsidRPr="00EB7071">
              <w:rPr>
                <w:rFonts w:eastAsia="Arial Unicode MS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0,62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0,62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lastRenderedPageBreak/>
              <w:t>10.1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земельных участков, предоставленных для жилищного строительства</w:t>
            </w:r>
            <w:r w:rsidR="00DE7F14" w:rsidRPr="00EB7071">
              <w:rPr>
                <w:sz w:val="20"/>
                <w:szCs w:val="20"/>
              </w:rPr>
              <w:t>, индивидуального строительства</w:t>
            </w:r>
            <w:r w:rsidRPr="00EB7071">
              <w:rPr>
                <w:sz w:val="20"/>
                <w:szCs w:val="20"/>
              </w:rPr>
              <w:t xml:space="preserve">, </w:t>
            </w:r>
            <w:proofErr w:type="gramStart"/>
            <w:r w:rsidRPr="00EB7071">
              <w:rPr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0,18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11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Площадь земельных участков, предоставленных для строительства, в отношении которых </w:t>
            </w:r>
            <w:proofErr w:type="gramStart"/>
            <w:r w:rsidRPr="00EB7071">
              <w:rPr>
                <w:sz w:val="20"/>
                <w:szCs w:val="20"/>
              </w:rPr>
              <w:t>с даты принятия</w:t>
            </w:r>
            <w:proofErr w:type="gramEnd"/>
            <w:r w:rsidRPr="00EB7071">
              <w:rPr>
                <w:sz w:val="20"/>
                <w:szCs w:val="20"/>
              </w:rPr>
              <w:t xml:space="preserve"> решения о предоставлении земельного участка или подписания протокола о результатах торгов не было получено разрешение на ввод в эксплуатацию: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11.1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объектов жилищного строительства —   в течение 3 лет, кв</w:t>
            </w:r>
            <w:proofErr w:type="gramStart"/>
            <w:r w:rsidRPr="00EB7071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кв</w:t>
            </w:r>
            <w:proofErr w:type="gramStart"/>
            <w:r w:rsidRPr="00EB7071">
              <w:rPr>
                <w:rFonts w:eastAsia="Arial Unicode MS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14 178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14 178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14 178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14 178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11.2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иных объектов капитального строительства — в течение 5 лет, кв</w:t>
            </w:r>
            <w:proofErr w:type="gramStart"/>
            <w:r w:rsidRPr="00EB7071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кв</w:t>
            </w:r>
            <w:proofErr w:type="gramStart"/>
            <w:r w:rsidRPr="00EB7071">
              <w:rPr>
                <w:rFonts w:eastAsia="Arial Unicode MS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12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EB7071">
              <w:rPr>
                <w:sz w:val="20"/>
                <w:szCs w:val="20"/>
              </w:rPr>
              <w:t xml:space="preserve"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помещениях, % 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2,5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13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Доля автомобильных дорог местного значения, не отвечающих нормативным требованиям, в их общей протяженности,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45,2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44,3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42,3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14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района, в общей численности населения муниципального района,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0,092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0,092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0,092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15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Доля благоустроенных дворовых территорий в рамках мероприятий по повышению комфортности городской среды,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25,5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35,0</w:t>
            </w:r>
          </w:p>
        </w:tc>
      </w:tr>
      <w:tr w:rsidR="00014D06" w:rsidRPr="00EB7071" w:rsidTr="006D3D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06" w:rsidRPr="00EB7071" w:rsidRDefault="00014D06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16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Доля участия граждан в механизме реализации мероприятий по благоустройству дворовых территорий в рамках повышения комфортности городской среды,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EB7071">
              <w:rPr>
                <w:rFonts w:eastAsia="Arial Unicode M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06" w:rsidRPr="00EB7071" w:rsidRDefault="00014D06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</w:t>
            </w:r>
          </w:p>
        </w:tc>
      </w:tr>
    </w:tbl>
    <w:p w:rsidR="00E91D75" w:rsidRPr="00E91D75" w:rsidRDefault="00E91D75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Мероприятия по реализации стратегических направлений и достижению целевых показателей:</w:t>
      </w:r>
    </w:p>
    <w:tbl>
      <w:tblPr>
        <w:tblW w:w="1573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44"/>
        <w:gridCol w:w="1418"/>
        <w:gridCol w:w="4252"/>
        <w:gridCol w:w="1593"/>
        <w:gridCol w:w="2660"/>
      </w:tblGrid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№</w:t>
            </w:r>
          </w:p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EB7071">
              <w:rPr>
                <w:b/>
                <w:sz w:val="20"/>
                <w:szCs w:val="20"/>
              </w:rPr>
              <w:t>п</w:t>
            </w:r>
            <w:proofErr w:type="gramEnd"/>
            <w:r w:rsidRPr="00EB707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4252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 xml:space="preserve">Реализация в рамках государственных, </w:t>
            </w:r>
            <w:r w:rsidR="000E0EA7" w:rsidRPr="00EB7071">
              <w:rPr>
                <w:b/>
                <w:sz w:val="20"/>
                <w:szCs w:val="20"/>
              </w:rPr>
              <w:t xml:space="preserve">муниципальных </w:t>
            </w:r>
            <w:r w:rsidR="003C7B56" w:rsidRPr="00EB7071">
              <w:rPr>
                <w:b/>
                <w:sz w:val="20"/>
                <w:szCs w:val="20"/>
              </w:rPr>
              <w:t>(</w:t>
            </w:r>
            <w:r w:rsidRPr="00EB7071">
              <w:rPr>
                <w:b/>
                <w:sz w:val="20"/>
                <w:szCs w:val="20"/>
              </w:rPr>
              <w:t>ведомственных</w:t>
            </w:r>
            <w:r w:rsidR="000E0EA7" w:rsidRPr="00EB7071">
              <w:rPr>
                <w:b/>
                <w:sz w:val="20"/>
                <w:szCs w:val="20"/>
              </w:rPr>
              <w:t xml:space="preserve"> целевых</w:t>
            </w:r>
            <w:r w:rsidR="003C7B56" w:rsidRPr="00EB7071">
              <w:rPr>
                <w:b/>
                <w:sz w:val="20"/>
                <w:szCs w:val="20"/>
              </w:rPr>
              <w:t>)</w:t>
            </w:r>
            <w:r w:rsidR="000E0EA7" w:rsidRPr="00EB7071">
              <w:rPr>
                <w:b/>
                <w:sz w:val="20"/>
                <w:szCs w:val="20"/>
              </w:rPr>
              <w:t xml:space="preserve"> </w:t>
            </w:r>
            <w:r w:rsidRPr="00EB7071">
              <w:rPr>
                <w:b/>
                <w:sz w:val="20"/>
                <w:szCs w:val="20"/>
              </w:rPr>
              <w:t xml:space="preserve"> программ</w:t>
            </w:r>
          </w:p>
        </w:tc>
        <w:tc>
          <w:tcPr>
            <w:tcW w:w="1593" w:type="dxa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660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B7071">
              <w:rPr>
                <w:b/>
                <w:sz w:val="20"/>
                <w:szCs w:val="20"/>
              </w:rPr>
              <w:t>Ответственные за выполнение мероприятия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Содействие трудоустройству на постоянные и временные рабочие места:</w:t>
            </w:r>
          </w:p>
          <w:p w:rsidR="00E91D75" w:rsidRPr="00EB7071" w:rsidRDefault="000E0EA7" w:rsidP="001B6F8B">
            <w:pPr>
              <w:tabs>
                <w:tab w:val="left" w:pos="26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о</w:t>
            </w:r>
            <w:r w:rsidR="00E91D75" w:rsidRPr="00EB7071">
              <w:rPr>
                <w:sz w:val="20"/>
                <w:szCs w:val="20"/>
              </w:rPr>
              <w:t xml:space="preserve">рганизация ярмарок вакансий </w:t>
            </w:r>
          </w:p>
          <w:p w:rsidR="00E91D75" w:rsidRPr="00EB7071" w:rsidRDefault="000E0EA7" w:rsidP="001B6F8B">
            <w:pPr>
              <w:tabs>
                <w:tab w:val="left" w:pos="26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о</w:t>
            </w:r>
            <w:r w:rsidR="00E91D75" w:rsidRPr="00EB7071">
              <w:rPr>
                <w:sz w:val="20"/>
                <w:szCs w:val="20"/>
              </w:rPr>
              <w:t>рганизация общественных работ</w:t>
            </w:r>
          </w:p>
          <w:p w:rsidR="00E91D75" w:rsidRPr="00EB7071" w:rsidRDefault="000E0EA7" w:rsidP="001B6F8B">
            <w:pPr>
              <w:tabs>
                <w:tab w:val="left" w:pos="26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о</w:t>
            </w:r>
            <w:r w:rsidR="00E91D75" w:rsidRPr="00EB7071">
              <w:rPr>
                <w:sz w:val="20"/>
                <w:szCs w:val="20"/>
              </w:rPr>
              <w:t>рганизация временного трудоустройства безработных граждан, испытывающих трудности в поиске работы</w:t>
            </w:r>
          </w:p>
          <w:p w:rsidR="00E91D75" w:rsidRPr="00EB7071" w:rsidRDefault="000E0EA7" w:rsidP="001B6F8B">
            <w:pPr>
              <w:tabs>
                <w:tab w:val="left" w:pos="26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о</w:t>
            </w:r>
            <w:r w:rsidR="00E91D75" w:rsidRPr="00EB7071">
              <w:rPr>
                <w:sz w:val="20"/>
                <w:szCs w:val="20"/>
              </w:rPr>
              <w:t xml:space="preserve">рганизация временного трудоустройства несовершеннолетних граждан в возрасте от 14 до 18 лет </w:t>
            </w:r>
          </w:p>
          <w:p w:rsidR="00E91D75" w:rsidRPr="00EB7071" w:rsidRDefault="000E0EA7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- о</w:t>
            </w:r>
            <w:r w:rsidR="00E91D75" w:rsidRPr="00EB7071">
              <w:rPr>
                <w:sz w:val="20"/>
                <w:szCs w:val="20"/>
              </w:rPr>
              <w:t xml:space="preserve">рганизация временного трудоустройства безработных граждан в возрасте от 18 до 20 лет из числа выпускников </w:t>
            </w:r>
            <w:r w:rsidRPr="00EB7071">
              <w:rPr>
                <w:sz w:val="20"/>
                <w:szCs w:val="20"/>
              </w:rPr>
              <w:t>организаций</w:t>
            </w:r>
            <w:r w:rsidR="00E91D75" w:rsidRPr="00EB7071">
              <w:rPr>
                <w:sz w:val="20"/>
                <w:szCs w:val="20"/>
              </w:rPr>
              <w:t xml:space="preserve"> начального и среднего образования, ищущих работу  впервые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24260A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E91D75" w:rsidRPr="00EB7071" w:rsidRDefault="000E20B9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регулирования трудовой миграции в Саратовской области (2021-2025)»</w:t>
            </w:r>
          </w:p>
        </w:tc>
        <w:tc>
          <w:tcPr>
            <w:tcW w:w="1593" w:type="dxa"/>
          </w:tcPr>
          <w:p w:rsidR="00E91D75" w:rsidRPr="00EB7071" w:rsidRDefault="000E0EA7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о</w:t>
            </w:r>
            <w:r w:rsidR="00E91D75" w:rsidRPr="00EB7071">
              <w:rPr>
                <w:color w:val="000000"/>
                <w:sz w:val="20"/>
                <w:szCs w:val="20"/>
              </w:rPr>
              <w:t>бластной бюджет</w:t>
            </w:r>
          </w:p>
        </w:tc>
        <w:tc>
          <w:tcPr>
            <w:tcW w:w="2660" w:type="dxa"/>
            <w:shd w:val="clear" w:color="auto" w:fill="auto"/>
          </w:tcPr>
          <w:p w:rsidR="000E20B9" w:rsidRPr="00EB7071" w:rsidRDefault="000E20B9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ГКУ СО «Комитет социальной защиты и занятости населения Энгельсского района»</w:t>
            </w:r>
          </w:p>
          <w:p w:rsidR="00E91D75" w:rsidRPr="00EB7071" w:rsidRDefault="000E20B9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(по согласованию)</w:t>
            </w:r>
          </w:p>
        </w:tc>
      </w:tr>
      <w:tr w:rsidR="007A5670" w:rsidRPr="00EB7071" w:rsidTr="003D12E2">
        <w:tc>
          <w:tcPr>
            <w:tcW w:w="567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</w:t>
            </w:r>
          </w:p>
        </w:tc>
        <w:tc>
          <w:tcPr>
            <w:tcW w:w="5244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Содействие в трудоустройстве граждан, испытывающих </w:t>
            </w:r>
            <w:r w:rsidRPr="00EB7071">
              <w:rPr>
                <w:sz w:val="20"/>
                <w:szCs w:val="20"/>
              </w:rPr>
              <w:lastRenderedPageBreak/>
              <w:t>трудности в поиске работы, в первую очередь - граждан с инвалидностью, в том числе молодого возраста, особенно на оборудованные (оснащенные) для них рабочие места</w:t>
            </w:r>
          </w:p>
        </w:tc>
        <w:tc>
          <w:tcPr>
            <w:tcW w:w="1418" w:type="dxa"/>
            <w:shd w:val="clear" w:color="auto" w:fill="auto"/>
          </w:tcPr>
          <w:p w:rsidR="007A5670" w:rsidRPr="00EB7071" w:rsidRDefault="0024260A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lastRenderedPageBreak/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 xml:space="preserve">Государственная программа Саратовской </w:t>
            </w:r>
            <w:r w:rsidRPr="00EB7071">
              <w:rPr>
                <w:color w:val="000000"/>
                <w:sz w:val="20"/>
                <w:szCs w:val="20"/>
              </w:rPr>
              <w:lastRenderedPageBreak/>
              <w:t>области «Содействие занятости населения, совершенствование социально-трудовых отношений и регулирования трудовой миграции в Саратовской области (2021-2025)»</w:t>
            </w:r>
          </w:p>
        </w:tc>
        <w:tc>
          <w:tcPr>
            <w:tcW w:w="1593" w:type="dxa"/>
          </w:tcPr>
          <w:p w:rsidR="007A5670" w:rsidRPr="00EB7071" w:rsidRDefault="007A5670" w:rsidP="001B6F8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lastRenderedPageBreak/>
              <w:t xml:space="preserve">областной </w:t>
            </w:r>
            <w:r w:rsidRPr="00EB7071">
              <w:rPr>
                <w:color w:val="000000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2660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 xml:space="preserve">ГКУ СО «Комитет </w:t>
            </w:r>
            <w:r w:rsidRPr="00EB7071">
              <w:rPr>
                <w:sz w:val="20"/>
                <w:szCs w:val="20"/>
              </w:rPr>
              <w:lastRenderedPageBreak/>
              <w:t>социальной защиты и занятости населения Энгельсского района»</w:t>
            </w:r>
          </w:p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(по согласованию)</w:t>
            </w:r>
          </w:p>
        </w:tc>
      </w:tr>
      <w:tr w:rsidR="007A5670" w:rsidRPr="00EB7071" w:rsidTr="003D12E2">
        <w:tc>
          <w:tcPr>
            <w:tcW w:w="567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5244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Направление на профессиональное обучение</w:t>
            </w:r>
          </w:p>
        </w:tc>
        <w:tc>
          <w:tcPr>
            <w:tcW w:w="1418" w:type="dxa"/>
            <w:shd w:val="clear" w:color="auto" w:fill="auto"/>
          </w:tcPr>
          <w:p w:rsidR="007A5670" w:rsidRPr="00EB7071" w:rsidRDefault="0024260A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7A5670" w:rsidRDefault="007A5670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регулирования трудовой миграции в Саратовской области (2021-2025)»</w:t>
            </w:r>
          </w:p>
          <w:p w:rsidR="00EB7071" w:rsidRPr="00EB7071" w:rsidRDefault="00EB7071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</w:tcPr>
          <w:p w:rsidR="007A5670" w:rsidRPr="00EB7071" w:rsidRDefault="007A5670" w:rsidP="001B6F8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2660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ГКУ СО «Комитет социальной защиты и занятости населения Энгельсского района»</w:t>
            </w:r>
          </w:p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(по согласованию)</w:t>
            </w:r>
          </w:p>
        </w:tc>
      </w:tr>
      <w:tr w:rsidR="007A5670" w:rsidRPr="00EB7071" w:rsidTr="003D12E2">
        <w:tc>
          <w:tcPr>
            <w:tcW w:w="567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4</w:t>
            </w:r>
          </w:p>
        </w:tc>
        <w:tc>
          <w:tcPr>
            <w:tcW w:w="5244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Трудоустройство и направление на переобучение лиц предпенсионного и пенсионного возраста, молодежи без опыта работы</w:t>
            </w:r>
          </w:p>
        </w:tc>
        <w:tc>
          <w:tcPr>
            <w:tcW w:w="1418" w:type="dxa"/>
            <w:shd w:val="clear" w:color="auto" w:fill="auto"/>
          </w:tcPr>
          <w:p w:rsidR="007A5670" w:rsidRPr="00EB7071" w:rsidRDefault="0024260A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регулирования трудовой миграции в Саратовской области (2021-2025)»</w:t>
            </w:r>
          </w:p>
        </w:tc>
        <w:tc>
          <w:tcPr>
            <w:tcW w:w="1593" w:type="dxa"/>
          </w:tcPr>
          <w:p w:rsidR="007A5670" w:rsidRPr="00EB7071" w:rsidRDefault="007A5670" w:rsidP="001B6F8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2660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ГКУ СО «Комитет социальной защиты и занятости населения Энгельсского района»</w:t>
            </w:r>
          </w:p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(по согласованию)</w:t>
            </w:r>
          </w:p>
        </w:tc>
      </w:tr>
      <w:tr w:rsidR="007A5670" w:rsidRPr="00EB7071" w:rsidTr="003D12E2">
        <w:tc>
          <w:tcPr>
            <w:tcW w:w="567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5</w:t>
            </w:r>
          </w:p>
        </w:tc>
        <w:tc>
          <w:tcPr>
            <w:tcW w:w="5244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Оказание государственных услуг по социальной адаптации, психологической поддержке безработных граждан, содействие в профессиональной ориентации населения, в том числе профессиональной ори</w:t>
            </w:r>
            <w:r w:rsidRPr="00EB7071">
              <w:rPr>
                <w:sz w:val="20"/>
                <w:szCs w:val="20"/>
              </w:rPr>
              <w:softHyphen/>
              <w:t>ентации школьников</w:t>
            </w:r>
          </w:p>
        </w:tc>
        <w:tc>
          <w:tcPr>
            <w:tcW w:w="1418" w:type="dxa"/>
            <w:shd w:val="clear" w:color="auto" w:fill="auto"/>
          </w:tcPr>
          <w:p w:rsidR="007A5670" w:rsidRPr="00EB7071" w:rsidRDefault="0024260A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регулирования трудовой миграции в Саратовской области (2021-2025)»</w:t>
            </w:r>
          </w:p>
        </w:tc>
        <w:tc>
          <w:tcPr>
            <w:tcW w:w="1593" w:type="dxa"/>
          </w:tcPr>
          <w:p w:rsidR="007A5670" w:rsidRPr="00EB7071" w:rsidRDefault="007A5670" w:rsidP="001B6F8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2660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ГКУ СО «Комитет социальной защиты и занятости населения Энгельсского района»</w:t>
            </w:r>
          </w:p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(по согласованию)</w:t>
            </w:r>
          </w:p>
        </w:tc>
      </w:tr>
      <w:tr w:rsidR="007A5670" w:rsidRPr="00EB7071" w:rsidTr="003D12E2">
        <w:tc>
          <w:tcPr>
            <w:tcW w:w="567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6</w:t>
            </w:r>
          </w:p>
        </w:tc>
        <w:tc>
          <w:tcPr>
            <w:tcW w:w="5244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Содействие самозанятости безработных граждан, развитие предпринимательской инициативы</w:t>
            </w:r>
          </w:p>
        </w:tc>
        <w:tc>
          <w:tcPr>
            <w:tcW w:w="1418" w:type="dxa"/>
            <w:shd w:val="clear" w:color="auto" w:fill="auto"/>
          </w:tcPr>
          <w:p w:rsidR="007A5670" w:rsidRPr="00EB7071" w:rsidRDefault="0024260A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регулирования трудовой миграции в Саратовской области (2021-2025)»</w:t>
            </w:r>
          </w:p>
        </w:tc>
        <w:tc>
          <w:tcPr>
            <w:tcW w:w="1593" w:type="dxa"/>
          </w:tcPr>
          <w:p w:rsidR="007A5670" w:rsidRPr="00EB7071" w:rsidRDefault="007A5670" w:rsidP="001B6F8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2660" w:type="dxa"/>
            <w:shd w:val="clear" w:color="auto" w:fill="auto"/>
          </w:tcPr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ГКУ СО «Комитет социальной защиты и занятости населения Энгельсского района»</w:t>
            </w:r>
          </w:p>
          <w:p w:rsidR="007A5670" w:rsidRPr="00EB7071" w:rsidRDefault="007A567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(по согласованию)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7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Реализация плана мероприятий по снижению неформальной занятости  населения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24260A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shd w:val="clear" w:color="auto" w:fill="auto"/>
          </w:tcPr>
          <w:p w:rsidR="00E91D75" w:rsidRPr="00EB7071" w:rsidRDefault="000E0EA7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</w:t>
            </w:r>
            <w:r w:rsidR="00E91D75" w:rsidRPr="00EB7071">
              <w:rPr>
                <w:sz w:val="20"/>
                <w:szCs w:val="20"/>
              </w:rPr>
              <w:t>тдел по труду администрации Энгельсского муниципального района</w:t>
            </w:r>
          </w:p>
        </w:tc>
      </w:tr>
      <w:tr w:rsidR="00CB1AB1" w:rsidRPr="00EB7071" w:rsidTr="003D12E2">
        <w:tc>
          <w:tcPr>
            <w:tcW w:w="567" w:type="dxa"/>
            <w:shd w:val="clear" w:color="auto" w:fill="auto"/>
          </w:tcPr>
          <w:p w:rsidR="00CB1AB1" w:rsidRPr="00EB7071" w:rsidRDefault="00CB1AB1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8</w:t>
            </w:r>
          </w:p>
        </w:tc>
        <w:tc>
          <w:tcPr>
            <w:tcW w:w="5244" w:type="dxa"/>
            <w:shd w:val="clear" w:color="auto" w:fill="auto"/>
          </w:tcPr>
          <w:p w:rsidR="00CB1AB1" w:rsidRPr="00EB7071" w:rsidRDefault="00CB1AB1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Индексация (увеличение) должностных окладов работников культуры и преподавателей ДШИ</w:t>
            </w:r>
          </w:p>
          <w:p w:rsidR="00CB1AB1" w:rsidRPr="00EB7071" w:rsidRDefault="00CB1AB1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B1AB1" w:rsidRPr="00EB7071" w:rsidRDefault="0024260A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CB1AB1" w:rsidRPr="00EB7071" w:rsidRDefault="00CB1AB1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Указ Президента РФ от 07.05.2012 года  № 597 «О мерах по реализации государственной социальной политики»;</w:t>
            </w:r>
          </w:p>
          <w:p w:rsidR="00CB1AB1" w:rsidRPr="00EB7071" w:rsidRDefault="00CB1AB1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ВЦП «Развитие культуры на территории муниципального образования город Энгельс Энгельсского муниципального района Саратовской области» на 2020-2024 годы;</w:t>
            </w:r>
          </w:p>
          <w:p w:rsidR="00CB1AB1" w:rsidRPr="00EB7071" w:rsidRDefault="00CB1AB1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ВЦП «Развитие культуры на территории Энгельсского муниципал</w:t>
            </w:r>
            <w:r w:rsidR="00BA4700" w:rsidRPr="00EB7071">
              <w:rPr>
                <w:color w:val="000000"/>
                <w:sz w:val="20"/>
                <w:szCs w:val="20"/>
              </w:rPr>
              <w:t>ьного района» в 2020-2024 годах</w:t>
            </w:r>
          </w:p>
        </w:tc>
        <w:tc>
          <w:tcPr>
            <w:tcW w:w="1593" w:type="dxa"/>
            <w:vMerge w:val="restart"/>
          </w:tcPr>
          <w:p w:rsidR="00CB1AB1" w:rsidRPr="00EB7071" w:rsidRDefault="00CB1AB1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областной, местный бюджет</w:t>
            </w:r>
          </w:p>
        </w:tc>
        <w:tc>
          <w:tcPr>
            <w:tcW w:w="2660" w:type="dxa"/>
            <w:vMerge w:val="restart"/>
            <w:shd w:val="clear" w:color="auto" w:fill="auto"/>
          </w:tcPr>
          <w:p w:rsidR="00CB1AB1" w:rsidRPr="00EB7071" w:rsidRDefault="00CB1AB1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культуры администрации Энгельсского муниципального района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9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Исполнение </w:t>
            </w:r>
            <w:r w:rsidR="00F418E2" w:rsidRPr="00EB7071">
              <w:rPr>
                <w:sz w:val="20"/>
                <w:szCs w:val="20"/>
              </w:rPr>
              <w:t>мероприятий в сфере культуры, предусмотренных</w:t>
            </w:r>
            <w:r w:rsidR="00BA4700" w:rsidRPr="00EB7071">
              <w:rPr>
                <w:sz w:val="20"/>
                <w:szCs w:val="20"/>
              </w:rPr>
              <w:t xml:space="preserve"> </w:t>
            </w:r>
            <w:r w:rsidRPr="00EB7071">
              <w:rPr>
                <w:sz w:val="20"/>
                <w:szCs w:val="20"/>
              </w:rPr>
              <w:t>майски</w:t>
            </w:r>
            <w:r w:rsidR="00BA4700" w:rsidRPr="00EB7071">
              <w:rPr>
                <w:sz w:val="20"/>
                <w:szCs w:val="20"/>
              </w:rPr>
              <w:t>ми</w:t>
            </w:r>
            <w:r w:rsidRPr="00EB7071">
              <w:rPr>
                <w:sz w:val="20"/>
                <w:szCs w:val="20"/>
              </w:rPr>
              <w:t xml:space="preserve"> Указ</w:t>
            </w:r>
            <w:r w:rsidR="00BA4700" w:rsidRPr="00EB7071">
              <w:rPr>
                <w:sz w:val="20"/>
                <w:szCs w:val="20"/>
              </w:rPr>
              <w:t>ами</w:t>
            </w:r>
            <w:r w:rsidRPr="00EB7071">
              <w:rPr>
                <w:sz w:val="20"/>
                <w:szCs w:val="20"/>
              </w:rPr>
              <w:t xml:space="preserve"> Президента Р</w:t>
            </w:r>
            <w:r w:rsidR="00BA4700" w:rsidRPr="00EB7071">
              <w:rPr>
                <w:sz w:val="20"/>
                <w:szCs w:val="20"/>
              </w:rPr>
              <w:t xml:space="preserve">оссийской </w:t>
            </w:r>
            <w:r w:rsidRPr="00EB7071">
              <w:rPr>
                <w:sz w:val="20"/>
                <w:szCs w:val="20"/>
              </w:rPr>
              <w:t>Ф</w:t>
            </w:r>
            <w:r w:rsidR="00BA4700" w:rsidRPr="00EB7071">
              <w:rPr>
                <w:sz w:val="20"/>
                <w:szCs w:val="20"/>
              </w:rPr>
              <w:t>едерации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511231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</w:t>
            </w:r>
            <w:r w:rsidR="00E91D75" w:rsidRPr="00EB7071">
              <w:rPr>
                <w:sz w:val="20"/>
                <w:szCs w:val="20"/>
              </w:rPr>
              <w:t>-20</w:t>
            </w:r>
            <w:r w:rsidRPr="00EB7071">
              <w:rPr>
                <w:sz w:val="20"/>
                <w:szCs w:val="20"/>
              </w:rPr>
              <w:t>24</w:t>
            </w:r>
            <w:r w:rsidR="00E91D75" w:rsidRPr="00EB70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vMerge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660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8E7561" w:rsidRPr="00EB7071" w:rsidTr="003D12E2">
        <w:tc>
          <w:tcPr>
            <w:tcW w:w="567" w:type="dxa"/>
            <w:shd w:val="clear" w:color="auto" w:fill="auto"/>
          </w:tcPr>
          <w:p w:rsidR="008E7561" w:rsidRPr="00EB7071" w:rsidRDefault="008E7561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10</w:t>
            </w:r>
          </w:p>
        </w:tc>
        <w:tc>
          <w:tcPr>
            <w:tcW w:w="5244" w:type="dxa"/>
            <w:shd w:val="clear" w:color="auto" w:fill="auto"/>
          </w:tcPr>
          <w:p w:rsidR="008E7561" w:rsidRPr="00EB7071" w:rsidRDefault="008E7561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Индексация (увеличение) должностных окладов работников сферы образования</w:t>
            </w:r>
          </w:p>
        </w:tc>
        <w:tc>
          <w:tcPr>
            <w:tcW w:w="1418" w:type="dxa"/>
            <w:shd w:val="clear" w:color="auto" w:fill="auto"/>
          </w:tcPr>
          <w:p w:rsidR="008E7561" w:rsidRPr="00EB7071" w:rsidRDefault="0024260A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8E7561" w:rsidRPr="00EB7071" w:rsidRDefault="008E7561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Указ Президента Российской Федерации от 7 мая 2012 года N 597 «О мероприятиях по реализации государственной социальной политики»;</w:t>
            </w:r>
          </w:p>
          <w:p w:rsidR="008E7561" w:rsidRPr="00EB7071" w:rsidRDefault="008E7561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lastRenderedPageBreak/>
              <w:t>МП «Развитие образования в Энгельсском муниципальном районе» на 2018-2024 годы</w:t>
            </w:r>
          </w:p>
        </w:tc>
        <w:tc>
          <w:tcPr>
            <w:tcW w:w="1593" w:type="dxa"/>
            <w:vMerge w:val="restart"/>
          </w:tcPr>
          <w:p w:rsidR="008E7561" w:rsidRPr="00EB7071" w:rsidRDefault="008E7561" w:rsidP="001B6F8B">
            <w:pPr>
              <w:spacing w:after="0" w:line="240" w:lineRule="auto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областной, местный бюджеты</w:t>
            </w:r>
          </w:p>
        </w:tc>
        <w:tc>
          <w:tcPr>
            <w:tcW w:w="2660" w:type="dxa"/>
            <w:shd w:val="clear" w:color="auto" w:fill="auto"/>
          </w:tcPr>
          <w:p w:rsidR="008E7561" w:rsidRPr="00EB7071" w:rsidRDefault="008E7561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комитет по образованию администрации Энгельсского муниципального района, </w:t>
            </w:r>
            <w:r w:rsidRPr="00EB7071">
              <w:rPr>
                <w:sz w:val="20"/>
                <w:szCs w:val="20"/>
              </w:rPr>
              <w:lastRenderedPageBreak/>
              <w:t>муниципальные дошкольные образовательные организации, общеобразовательные организации, организации дополнительного образования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Исполнение</w:t>
            </w:r>
            <w:r w:rsidR="00BA4700" w:rsidRPr="00EB7071">
              <w:rPr>
                <w:sz w:val="20"/>
                <w:szCs w:val="20"/>
              </w:rPr>
              <w:t xml:space="preserve"> мероприятий в сфере образования, предусмотренных</w:t>
            </w:r>
            <w:r w:rsidRPr="00EB7071">
              <w:rPr>
                <w:sz w:val="20"/>
                <w:szCs w:val="20"/>
              </w:rPr>
              <w:t xml:space="preserve"> Указ</w:t>
            </w:r>
            <w:r w:rsidR="00BA4700" w:rsidRPr="00EB7071">
              <w:rPr>
                <w:sz w:val="20"/>
                <w:szCs w:val="20"/>
              </w:rPr>
              <w:t>ами</w:t>
            </w:r>
            <w:r w:rsidRPr="00EB7071">
              <w:rPr>
                <w:sz w:val="20"/>
                <w:szCs w:val="20"/>
              </w:rPr>
              <w:t xml:space="preserve"> Президента Российской Федерации от 7 мая 2012 года № 597 «О мероприятиях по реализации государственной социальной политики»,</w:t>
            </w:r>
          </w:p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от 1 июня 2012 года  № 761 «О Национальной стратегии действий в интересах детей на 2012 - 2017 годы»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24260A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vMerge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660" w:type="dxa"/>
            <w:shd w:val="clear" w:color="auto" w:fill="auto"/>
          </w:tcPr>
          <w:p w:rsidR="00E91D75" w:rsidRPr="00EB7071" w:rsidRDefault="005520CD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</w:t>
            </w:r>
            <w:r w:rsidR="00E91D75" w:rsidRPr="00EB7071">
              <w:rPr>
                <w:sz w:val="20"/>
                <w:szCs w:val="20"/>
              </w:rPr>
              <w:t xml:space="preserve">омитет по образованию администрации Энгельсского муниципального района, муниципальные дошкольные образовательные </w:t>
            </w:r>
            <w:r w:rsidRPr="00EB7071">
              <w:rPr>
                <w:sz w:val="20"/>
                <w:szCs w:val="20"/>
              </w:rPr>
              <w:t>организации</w:t>
            </w:r>
            <w:r w:rsidR="00E91D75" w:rsidRPr="00EB7071">
              <w:rPr>
                <w:sz w:val="20"/>
                <w:szCs w:val="20"/>
              </w:rPr>
              <w:t xml:space="preserve">, общеобразовательные </w:t>
            </w:r>
            <w:r w:rsidRPr="00EB7071">
              <w:rPr>
                <w:sz w:val="20"/>
                <w:szCs w:val="20"/>
              </w:rPr>
              <w:t>организации</w:t>
            </w:r>
            <w:r w:rsidR="00E91D75" w:rsidRPr="00EB7071">
              <w:rPr>
                <w:sz w:val="20"/>
                <w:szCs w:val="20"/>
              </w:rPr>
              <w:t xml:space="preserve">, </w:t>
            </w:r>
            <w:r w:rsidRPr="00EB7071">
              <w:rPr>
                <w:sz w:val="20"/>
                <w:szCs w:val="20"/>
              </w:rPr>
              <w:t>организации</w:t>
            </w:r>
            <w:r w:rsidR="00E91D75" w:rsidRPr="00EB7071">
              <w:rPr>
                <w:sz w:val="20"/>
                <w:szCs w:val="20"/>
              </w:rPr>
              <w:t xml:space="preserve"> дополнительного образования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12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Индексация (увеличение) должностных окладов работников физической культуры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24260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Указ Президента Российской Федерации от 7 мая 2012 года N 597 «О мероприятиях по реализации государственной социальной политики»</w:t>
            </w:r>
          </w:p>
          <w:p w:rsidR="00E91D75" w:rsidRPr="00EB7071" w:rsidRDefault="00E91D75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vMerge w:val="restart"/>
          </w:tcPr>
          <w:p w:rsidR="00E91D75" w:rsidRPr="00EB7071" w:rsidRDefault="005520CD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</w:t>
            </w:r>
            <w:r w:rsidR="00E91D75" w:rsidRPr="00EB7071">
              <w:rPr>
                <w:sz w:val="20"/>
                <w:szCs w:val="20"/>
              </w:rPr>
              <w:t xml:space="preserve">бластной, </w:t>
            </w:r>
            <w:r w:rsidRPr="00EB7071">
              <w:rPr>
                <w:sz w:val="20"/>
                <w:szCs w:val="20"/>
              </w:rPr>
              <w:t>местный бюджеты</w:t>
            </w:r>
            <w:r w:rsidR="00E91D75" w:rsidRPr="00EB70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vMerge w:val="restart"/>
            <w:shd w:val="clear" w:color="auto" w:fill="auto"/>
          </w:tcPr>
          <w:p w:rsidR="00E91D75" w:rsidRPr="00EB7071" w:rsidRDefault="00BA470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</w:t>
            </w:r>
            <w:r w:rsidR="00E91D75" w:rsidRPr="00EB7071">
              <w:rPr>
                <w:sz w:val="20"/>
                <w:szCs w:val="20"/>
              </w:rPr>
              <w:t>правление по физической культуре, спорту, молодежной политике и туризму администрации Энгельсского муниципального района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13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Исполнение</w:t>
            </w:r>
            <w:r w:rsidR="00BA4700" w:rsidRPr="00EB7071">
              <w:rPr>
                <w:sz w:val="20"/>
                <w:szCs w:val="20"/>
              </w:rPr>
              <w:t xml:space="preserve"> мероприятий в сфере физической культуры и спорта, предусмотренных</w:t>
            </w:r>
            <w:r w:rsidRPr="00EB7071">
              <w:rPr>
                <w:sz w:val="20"/>
                <w:szCs w:val="20"/>
              </w:rPr>
              <w:t xml:space="preserve"> майски</w:t>
            </w:r>
            <w:r w:rsidR="00BA4700" w:rsidRPr="00EB7071">
              <w:rPr>
                <w:sz w:val="20"/>
                <w:szCs w:val="20"/>
              </w:rPr>
              <w:t>ми</w:t>
            </w:r>
            <w:r w:rsidRPr="00EB7071">
              <w:rPr>
                <w:sz w:val="20"/>
                <w:szCs w:val="20"/>
              </w:rPr>
              <w:t xml:space="preserve"> Указ</w:t>
            </w:r>
            <w:r w:rsidR="00BA4700" w:rsidRPr="00EB7071">
              <w:rPr>
                <w:sz w:val="20"/>
                <w:szCs w:val="20"/>
              </w:rPr>
              <w:t>ами</w:t>
            </w:r>
            <w:r w:rsidRPr="00EB7071">
              <w:rPr>
                <w:sz w:val="20"/>
                <w:szCs w:val="20"/>
              </w:rPr>
              <w:t xml:space="preserve"> Президента Р</w:t>
            </w:r>
            <w:r w:rsidR="00BA4700" w:rsidRPr="00EB7071">
              <w:rPr>
                <w:sz w:val="20"/>
                <w:szCs w:val="20"/>
              </w:rPr>
              <w:t xml:space="preserve">оссийской </w:t>
            </w:r>
            <w:r w:rsidRPr="00EB7071">
              <w:rPr>
                <w:sz w:val="20"/>
                <w:szCs w:val="20"/>
              </w:rPr>
              <w:t>Ф</w:t>
            </w:r>
            <w:r w:rsidR="00BA4700" w:rsidRPr="00EB7071">
              <w:rPr>
                <w:sz w:val="20"/>
                <w:szCs w:val="20"/>
              </w:rPr>
              <w:t>едерации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24260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vMerge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660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14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Индексация (увеличение) должностных окладов работников крупных и средних </w:t>
            </w:r>
            <w:r w:rsidR="005520CD" w:rsidRPr="00EB7071">
              <w:rPr>
                <w:sz w:val="20"/>
                <w:szCs w:val="20"/>
              </w:rPr>
              <w:t>коммерческих</w:t>
            </w:r>
            <w:r w:rsidRPr="00EB7071">
              <w:rPr>
                <w:sz w:val="20"/>
                <w:szCs w:val="20"/>
              </w:rPr>
              <w:t xml:space="preserve"> и некоммерческих организаций 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24260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</w:tcPr>
          <w:p w:rsidR="00E91D75" w:rsidRPr="00EB7071" w:rsidRDefault="005520CD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с</w:t>
            </w:r>
            <w:r w:rsidR="00E91D75" w:rsidRPr="00EB7071">
              <w:rPr>
                <w:sz w:val="20"/>
                <w:szCs w:val="20"/>
              </w:rPr>
              <w:t xml:space="preserve">обственные средства </w:t>
            </w:r>
            <w:r w:rsidRPr="00EB7071">
              <w:rPr>
                <w:sz w:val="20"/>
                <w:szCs w:val="20"/>
              </w:rPr>
              <w:t>организаций</w:t>
            </w:r>
          </w:p>
        </w:tc>
        <w:tc>
          <w:tcPr>
            <w:tcW w:w="2660" w:type="dxa"/>
            <w:shd w:val="clear" w:color="auto" w:fill="auto"/>
          </w:tcPr>
          <w:p w:rsidR="00E91D75" w:rsidRPr="00EB7071" w:rsidRDefault="005520CD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EB7071">
              <w:rPr>
                <w:sz w:val="20"/>
                <w:szCs w:val="20"/>
              </w:rPr>
              <w:t>организации</w:t>
            </w:r>
            <w:proofErr w:type="gramEnd"/>
            <w:r w:rsidRPr="00EB7071">
              <w:rPr>
                <w:sz w:val="20"/>
                <w:szCs w:val="20"/>
              </w:rPr>
              <w:t xml:space="preserve"> осуществляющие свою деятельность на территории </w:t>
            </w:r>
            <w:r w:rsidR="00E91D75" w:rsidRPr="00EB7071">
              <w:rPr>
                <w:sz w:val="20"/>
                <w:szCs w:val="20"/>
              </w:rPr>
              <w:t xml:space="preserve">муниципального района </w:t>
            </w:r>
            <w:r w:rsidR="00E91D75" w:rsidRPr="00EB7071">
              <w:rPr>
                <w:color w:val="000000"/>
                <w:sz w:val="20"/>
                <w:szCs w:val="20"/>
              </w:rPr>
              <w:t>(по согласованию)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15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Формирование </w:t>
            </w:r>
            <w:r w:rsidR="0070385C" w:rsidRPr="00EB7071">
              <w:rPr>
                <w:sz w:val="20"/>
                <w:szCs w:val="20"/>
              </w:rPr>
              <w:t>200</w:t>
            </w:r>
            <w:r w:rsidRPr="00EB7071">
              <w:rPr>
                <w:sz w:val="20"/>
                <w:szCs w:val="20"/>
              </w:rPr>
              <w:t xml:space="preserve"> земельных участков, находящихся в государственной или муниципальной собственности, для включения в перечень земельных участков, предназначенных для предоставления в собственность бесплатно гражданам, имеющим трех и более детей.</w:t>
            </w:r>
          </w:p>
          <w:p w:rsidR="00E91D75" w:rsidRPr="00EB7071" w:rsidRDefault="0070385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Формирование 150</w:t>
            </w:r>
            <w:r w:rsidR="00E91D75" w:rsidRPr="00EB7071">
              <w:rPr>
                <w:sz w:val="20"/>
                <w:szCs w:val="20"/>
              </w:rPr>
              <w:t xml:space="preserve"> земельных участков, находящихся в государственной собственности до ее разграничения, с целью продажи права на заключение договоров аренды таких земельных участков на аукционах.</w:t>
            </w:r>
          </w:p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Формирование 15 земельных участков для размещения объектов социально-культурного, коммунально-бытового назначения, реализации мас</w:t>
            </w:r>
            <w:r w:rsidR="005C3C82" w:rsidRPr="00EB7071">
              <w:rPr>
                <w:sz w:val="20"/>
                <w:szCs w:val="20"/>
              </w:rPr>
              <w:t xml:space="preserve">штабных инвестиционных </w:t>
            </w:r>
            <w:r w:rsidR="005C3C82" w:rsidRPr="00EB7071">
              <w:rPr>
                <w:sz w:val="20"/>
                <w:szCs w:val="20"/>
              </w:rPr>
              <w:lastRenderedPageBreak/>
              <w:t>проектов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20</w:t>
            </w:r>
            <w:r w:rsidR="0070385C" w:rsidRPr="00EB7071">
              <w:rPr>
                <w:sz w:val="20"/>
                <w:szCs w:val="20"/>
              </w:rPr>
              <w:t>22</w:t>
            </w:r>
            <w:r w:rsidRPr="00EB7071">
              <w:rPr>
                <w:sz w:val="20"/>
                <w:szCs w:val="20"/>
              </w:rPr>
              <w:t>-202</w:t>
            </w:r>
            <w:r w:rsidR="0070385C" w:rsidRPr="00EB7071">
              <w:rPr>
                <w:sz w:val="20"/>
                <w:szCs w:val="20"/>
              </w:rPr>
              <w:t>4</w:t>
            </w:r>
            <w:r w:rsidRPr="00EB70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ВЦП «Развитие земельных отношений на территории Энгельсского муниципального района Саратовской области»</w:t>
            </w:r>
            <w:r w:rsidR="007C3A5A" w:rsidRPr="00EB7071">
              <w:rPr>
                <w:color w:val="000000"/>
                <w:sz w:val="20"/>
                <w:szCs w:val="20"/>
              </w:rPr>
              <w:t>;</w:t>
            </w:r>
          </w:p>
          <w:p w:rsidR="00E91D75" w:rsidRPr="00EB7071" w:rsidRDefault="00E91D75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ВЦП «Развитие земельных отношений на территории муниципального образования город Энгельс Энгельсского муниципального района Саратовской области»</w:t>
            </w:r>
          </w:p>
        </w:tc>
        <w:tc>
          <w:tcPr>
            <w:tcW w:w="1593" w:type="dxa"/>
          </w:tcPr>
          <w:p w:rsidR="00E91D75" w:rsidRPr="00EB7071" w:rsidRDefault="005520CD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2660" w:type="dxa"/>
            <w:shd w:val="clear" w:color="auto" w:fill="auto"/>
          </w:tcPr>
          <w:p w:rsidR="00E91D75" w:rsidRPr="00EB7071" w:rsidRDefault="005520CD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</w:t>
            </w:r>
            <w:r w:rsidR="00E91D75" w:rsidRPr="00EB7071">
              <w:rPr>
                <w:sz w:val="20"/>
                <w:szCs w:val="20"/>
              </w:rPr>
              <w:t>омитет по земельным ресурсам администрации Энгельсского муниципального района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5244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Подготовка и выдача градостроительных планов на земельны</w:t>
            </w:r>
            <w:r w:rsidR="00A551CF" w:rsidRPr="00EB7071">
              <w:rPr>
                <w:sz w:val="20"/>
                <w:szCs w:val="20"/>
              </w:rPr>
              <w:t xml:space="preserve">е участки, выдача разрешений на </w:t>
            </w:r>
            <w:r w:rsidRPr="00EB7071">
              <w:rPr>
                <w:sz w:val="20"/>
                <w:szCs w:val="20"/>
              </w:rPr>
              <w:t>ввод объектов капитального строительства в эксплуатацию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</w:t>
            </w:r>
            <w:r w:rsidR="00134A20" w:rsidRPr="00EB7071">
              <w:rPr>
                <w:sz w:val="20"/>
                <w:szCs w:val="20"/>
              </w:rPr>
              <w:t>22</w:t>
            </w:r>
            <w:r w:rsidRPr="00EB70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E91D75" w:rsidRPr="00EB7071" w:rsidRDefault="003C7B56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Градостроительный кодекс Российской Федерации</w:t>
            </w:r>
          </w:p>
          <w:p w:rsidR="00E91D75" w:rsidRPr="00EB7071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3" w:type="dxa"/>
            <w:vMerge w:val="restart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60" w:type="dxa"/>
            <w:vMerge w:val="restart"/>
            <w:shd w:val="clear" w:color="auto" w:fill="auto"/>
          </w:tcPr>
          <w:p w:rsidR="00E91D75" w:rsidRPr="00EB7071" w:rsidRDefault="00B4420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управление обеспечения градостроительной деятельности администрации Энгельсского муниципального района</w:t>
            </w: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17</w:t>
            </w:r>
          </w:p>
        </w:tc>
        <w:tc>
          <w:tcPr>
            <w:tcW w:w="5244" w:type="dxa"/>
            <w:shd w:val="clear" w:color="auto" w:fill="auto"/>
          </w:tcPr>
          <w:p w:rsidR="00E91D75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Выдача разрешений на строительство</w:t>
            </w:r>
          </w:p>
          <w:p w:rsidR="003D12E2" w:rsidRPr="00EB7071" w:rsidRDefault="003D12E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</w:t>
            </w:r>
            <w:r w:rsidR="00134A20" w:rsidRPr="00EB7071">
              <w:rPr>
                <w:sz w:val="20"/>
                <w:szCs w:val="20"/>
              </w:rPr>
              <w:t>22</w:t>
            </w:r>
            <w:r w:rsidRPr="00EB70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93" w:type="dxa"/>
            <w:vMerge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660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E91D75" w:rsidRPr="00EB7071" w:rsidTr="003D12E2">
        <w:tc>
          <w:tcPr>
            <w:tcW w:w="567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18</w:t>
            </w:r>
          </w:p>
        </w:tc>
        <w:tc>
          <w:tcPr>
            <w:tcW w:w="5244" w:type="dxa"/>
            <w:shd w:val="clear" w:color="auto" w:fill="auto"/>
          </w:tcPr>
          <w:p w:rsidR="003D12E2" w:rsidRPr="00EB7071" w:rsidRDefault="003C7B56" w:rsidP="003D12E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Выдача разрешений на </w:t>
            </w:r>
            <w:r w:rsidR="00E91D75" w:rsidRPr="00EB7071">
              <w:rPr>
                <w:sz w:val="20"/>
                <w:szCs w:val="20"/>
              </w:rPr>
              <w:t>ввод объектов капитального строительства в эксплуатацию</w:t>
            </w:r>
          </w:p>
        </w:tc>
        <w:tc>
          <w:tcPr>
            <w:tcW w:w="1418" w:type="dxa"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</w:t>
            </w:r>
            <w:r w:rsidR="00134A20" w:rsidRPr="00EB7071">
              <w:rPr>
                <w:sz w:val="20"/>
                <w:szCs w:val="20"/>
              </w:rPr>
              <w:t>22</w:t>
            </w:r>
            <w:r w:rsidRPr="00EB70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93" w:type="dxa"/>
            <w:vMerge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660" w:type="dxa"/>
            <w:vMerge/>
            <w:shd w:val="clear" w:color="auto" w:fill="auto"/>
          </w:tcPr>
          <w:p w:rsidR="00E91D75" w:rsidRPr="00EB7071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4410A2" w:rsidRPr="00EB7071" w:rsidTr="003D12E2">
        <w:tc>
          <w:tcPr>
            <w:tcW w:w="567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19</w:t>
            </w:r>
          </w:p>
        </w:tc>
        <w:tc>
          <w:tcPr>
            <w:tcW w:w="5244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Мероприятия по улучшению жилищных условий молодых семей</w:t>
            </w:r>
          </w:p>
        </w:tc>
        <w:tc>
          <w:tcPr>
            <w:tcW w:w="1418" w:type="dxa"/>
            <w:shd w:val="clear" w:color="auto" w:fill="auto"/>
          </w:tcPr>
          <w:p w:rsidR="004410A2" w:rsidRPr="00EB7071" w:rsidRDefault="00B310E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ГП «Обеспечение доступным и комфортным жильем и коммунальными услугами граждан Российской Федерации»;</w:t>
            </w:r>
          </w:p>
          <w:p w:rsidR="004410A2" w:rsidRPr="00EB7071" w:rsidRDefault="004410A2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МП «Обеспечение жильем молодых семей Энгельсского муниципального района» на 2019-2025 годы</w:t>
            </w:r>
          </w:p>
        </w:tc>
        <w:tc>
          <w:tcPr>
            <w:tcW w:w="1593" w:type="dxa"/>
          </w:tcPr>
          <w:p w:rsidR="004410A2" w:rsidRPr="00EB7071" w:rsidRDefault="004410A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федеральный, областной, местный бюджеты </w:t>
            </w:r>
          </w:p>
        </w:tc>
        <w:tc>
          <w:tcPr>
            <w:tcW w:w="2660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</w:tc>
      </w:tr>
      <w:tr w:rsidR="004410A2" w:rsidRPr="00EB7071" w:rsidTr="003D12E2">
        <w:tc>
          <w:tcPr>
            <w:tcW w:w="567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</w:t>
            </w:r>
          </w:p>
        </w:tc>
        <w:tc>
          <w:tcPr>
            <w:tcW w:w="5244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Мероприятия по улучшению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1418" w:type="dxa"/>
            <w:shd w:val="clear" w:color="auto" w:fill="auto"/>
          </w:tcPr>
          <w:p w:rsidR="004410A2" w:rsidRPr="00EB7071" w:rsidRDefault="00B310E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93549C" w:rsidRPr="00EB7071" w:rsidRDefault="004410A2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ГП «Комплексное развитие сельских территорий»;</w:t>
            </w:r>
          </w:p>
          <w:p w:rsidR="004410A2" w:rsidRPr="00EB7071" w:rsidRDefault="004410A2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МП «Комплексное развитие сельских территорий в Энгельсском муниципальном районе на 2021-2025 годы»</w:t>
            </w:r>
          </w:p>
        </w:tc>
        <w:tc>
          <w:tcPr>
            <w:tcW w:w="1593" w:type="dxa"/>
          </w:tcPr>
          <w:p w:rsidR="004410A2" w:rsidRPr="00EB7071" w:rsidRDefault="004410A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федеральный, областной, местный бюджеты </w:t>
            </w:r>
          </w:p>
        </w:tc>
        <w:tc>
          <w:tcPr>
            <w:tcW w:w="2660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</w:tc>
      </w:tr>
      <w:tr w:rsidR="004410A2" w:rsidRPr="00EB7071" w:rsidTr="003D12E2">
        <w:tc>
          <w:tcPr>
            <w:tcW w:w="567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21</w:t>
            </w:r>
          </w:p>
        </w:tc>
        <w:tc>
          <w:tcPr>
            <w:tcW w:w="5244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Мероприятия по улучшению жилищных условий отдельных категорий граждан</w:t>
            </w:r>
          </w:p>
        </w:tc>
        <w:tc>
          <w:tcPr>
            <w:tcW w:w="1418" w:type="dxa"/>
            <w:shd w:val="clear" w:color="auto" w:fill="auto"/>
          </w:tcPr>
          <w:p w:rsidR="004410A2" w:rsidRPr="00EB7071" w:rsidRDefault="00B310E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ГП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593" w:type="dxa"/>
          </w:tcPr>
          <w:p w:rsidR="004410A2" w:rsidRPr="00EB7071" w:rsidRDefault="004410A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2660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</w:tc>
      </w:tr>
      <w:tr w:rsidR="004410A2" w:rsidRPr="00EB7071" w:rsidTr="003D12E2">
        <w:tc>
          <w:tcPr>
            <w:tcW w:w="567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22</w:t>
            </w:r>
          </w:p>
        </w:tc>
        <w:tc>
          <w:tcPr>
            <w:tcW w:w="5244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Мероприятия по улучшению жилищных условий граждан, состоящих на учете в качестве нуждающихся в жилых помещениях</w:t>
            </w:r>
          </w:p>
        </w:tc>
        <w:tc>
          <w:tcPr>
            <w:tcW w:w="1418" w:type="dxa"/>
            <w:shd w:val="clear" w:color="auto" w:fill="auto"/>
          </w:tcPr>
          <w:p w:rsidR="004410A2" w:rsidRPr="00EB7071" w:rsidRDefault="00B310E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rFonts w:eastAsia="Arial Unicode MS"/>
                <w:sz w:val="20"/>
                <w:szCs w:val="20"/>
              </w:rPr>
              <w:t xml:space="preserve">2022-2024  </w:t>
            </w:r>
          </w:p>
        </w:tc>
        <w:tc>
          <w:tcPr>
            <w:tcW w:w="4252" w:type="dxa"/>
            <w:shd w:val="clear" w:color="auto" w:fill="auto"/>
          </w:tcPr>
          <w:p w:rsidR="004410A2" w:rsidRPr="00EB7071" w:rsidRDefault="004410A2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>Жилищный кодекс Р</w:t>
            </w:r>
            <w:r w:rsidR="00D97861" w:rsidRPr="00EB7071">
              <w:rPr>
                <w:color w:val="000000"/>
                <w:sz w:val="20"/>
                <w:szCs w:val="20"/>
              </w:rPr>
              <w:t xml:space="preserve">оссийской </w:t>
            </w:r>
            <w:r w:rsidRPr="00EB7071">
              <w:rPr>
                <w:color w:val="000000"/>
                <w:sz w:val="20"/>
                <w:szCs w:val="20"/>
              </w:rPr>
              <w:t>Ф</w:t>
            </w:r>
            <w:r w:rsidR="00D97861" w:rsidRPr="00EB7071">
              <w:rPr>
                <w:color w:val="000000"/>
                <w:sz w:val="20"/>
                <w:szCs w:val="20"/>
              </w:rPr>
              <w:t>едерации</w:t>
            </w:r>
            <w:r w:rsidRPr="00EB7071">
              <w:rPr>
                <w:color w:val="000000"/>
                <w:sz w:val="20"/>
                <w:szCs w:val="20"/>
              </w:rPr>
              <w:t>;</w:t>
            </w:r>
          </w:p>
          <w:p w:rsidR="004410A2" w:rsidRPr="00EB7071" w:rsidRDefault="004410A2" w:rsidP="001B6F8B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EB7071">
              <w:rPr>
                <w:color w:val="000000"/>
                <w:sz w:val="20"/>
                <w:szCs w:val="20"/>
              </w:rPr>
              <w:t xml:space="preserve">Федеральный закон от </w:t>
            </w:r>
            <w:r w:rsidR="00A551CF" w:rsidRPr="00EB7071">
              <w:rPr>
                <w:color w:val="000000"/>
                <w:sz w:val="20"/>
                <w:szCs w:val="20"/>
              </w:rPr>
              <w:t>0</w:t>
            </w:r>
            <w:r w:rsidRPr="00EB7071">
              <w:rPr>
                <w:color w:val="000000"/>
                <w:sz w:val="20"/>
                <w:szCs w:val="20"/>
              </w:rPr>
              <w:t>6</w:t>
            </w:r>
            <w:r w:rsidR="00A551CF" w:rsidRPr="00EB7071">
              <w:rPr>
                <w:color w:val="000000"/>
                <w:sz w:val="20"/>
                <w:szCs w:val="20"/>
              </w:rPr>
              <w:t>.10.</w:t>
            </w:r>
            <w:r w:rsidRPr="00EB7071">
              <w:rPr>
                <w:color w:val="000000"/>
                <w:sz w:val="20"/>
                <w:szCs w:val="20"/>
              </w:rPr>
              <w:t xml:space="preserve"> 2003 года N 131-ФЗ «Об общих принципах организации местного самоуправления в Российской Федерации»</w:t>
            </w:r>
          </w:p>
        </w:tc>
        <w:tc>
          <w:tcPr>
            <w:tcW w:w="1593" w:type="dxa"/>
          </w:tcPr>
          <w:p w:rsidR="004410A2" w:rsidRPr="00EB7071" w:rsidRDefault="004410A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60" w:type="dxa"/>
            <w:shd w:val="clear" w:color="auto" w:fill="auto"/>
          </w:tcPr>
          <w:p w:rsidR="004410A2" w:rsidRPr="00EB7071" w:rsidRDefault="004410A2" w:rsidP="00EB707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</w:tc>
      </w:tr>
      <w:tr w:rsidR="0041156C" w:rsidRPr="00EB7071" w:rsidTr="003D12E2">
        <w:tc>
          <w:tcPr>
            <w:tcW w:w="567" w:type="dxa"/>
            <w:shd w:val="clear" w:color="auto" w:fill="auto"/>
          </w:tcPr>
          <w:p w:rsidR="0041156C" w:rsidRPr="00EB7071" w:rsidRDefault="0041156C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23</w:t>
            </w:r>
          </w:p>
        </w:tc>
        <w:tc>
          <w:tcPr>
            <w:tcW w:w="5244" w:type="dxa"/>
            <w:shd w:val="clear" w:color="auto" w:fill="auto"/>
          </w:tcPr>
          <w:p w:rsidR="0041156C" w:rsidRPr="00EB7071" w:rsidRDefault="0041156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Строительство 6,5 км объездной автомобильной дороги </w:t>
            </w:r>
            <w:r w:rsidR="00A551CF" w:rsidRPr="00EB7071">
              <w:rPr>
                <w:sz w:val="20"/>
                <w:szCs w:val="20"/>
              </w:rPr>
              <w:t xml:space="preserve">на участке </w:t>
            </w:r>
            <w:r w:rsidRPr="00EB7071">
              <w:rPr>
                <w:sz w:val="20"/>
                <w:szCs w:val="20"/>
              </w:rPr>
              <w:t>от ул. Колотилова до автодороги «Самара-Пугачев-Энгельс-Волгоград»</w:t>
            </w:r>
          </w:p>
        </w:tc>
        <w:tc>
          <w:tcPr>
            <w:tcW w:w="1418" w:type="dxa"/>
            <w:shd w:val="clear" w:color="auto" w:fill="auto"/>
          </w:tcPr>
          <w:p w:rsidR="0041156C" w:rsidRPr="00EB7071" w:rsidRDefault="0041156C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</w:t>
            </w:r>
          </w:p>
        </w:tc>
        <w:tc>
          <w:tcPr>
            <w:tcW w:w="4252" w:type="dxa"/>
            <w:shd w:val="clear" w:color="auto" w:fill="auto"/>
          </w:tcPr>
          <w:p w:rsidR="0041156C" w:rsidRPr="00EB7071" w:rsidRDefault="0041156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ВЦП «Комплексное развитие транспортной инфраструктуры Саратовской агломерации на территории муниципального образования город Энгельс Энгельсского муниципального района Саратовской области на 2017-2024 годы»</w:t>
            </w:r>
          </w:p>
        </w:tc>
        <w:tc>
          <w:tcPr>
            <w:tcW w:w="1593" w:type="dxa"/>
          </w:tcPr>
          <w:p w:rsidR="0041156C" w:rsidRPr="00EB7071" w:rsidRDefault="0041156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федеральный, областной, местный бюджеты </w:t>
            </w:r>
          </w:p>
        </w:tc>
        <w:tc>
          <w:tcPr>
            <w:tcW w:w="2660" w:type="dxa"/>
            <w:shd w:val="clear" w:color="auto" w:fill="auto"/>
          </w:tcPr>
          <w:p w:rsidR="0041156C" w:rsidRPr="00EB7071" w:rsidRDefault="0041156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  <w:p w:rsidR="0041156C" w:rsidRPr="00EB7071" w:rsidRDefault="0041156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9C539E" w:rsidRPr="00EB7071" w:rsidTr="003D12E2">
        <w:tc>
          <w:tcPr>
            <w:tcW w:w="567" w:type="dxa"/>
            <w:shd w:val="clear" w:color="auto" w:fill="auto"/>
          </w:tcPr>
          <w:p w:rsidR="009C539E" w:rsidRPr="00EB7071" w:rsidRDefault="009C539E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24</w:t>
            </w:r>
          </w:p>
        </w:tc>
        <w:tc>
          <w:tcPr>
            <w:tcW w:w="5244" w:type="dxa"/>
            <w:shd w:val="clear" w:color="auto" w:fill="auto"/>
          </w:tcPr>
          <w:p w:rsidR="009C539E" w:rsidRPr="00EB7071" w:rsidRDefault="009C539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Реконструкция автомобильной дороги</w:t>
            </w:r>
            <w:r w:rsidR="00A551CF" w:rsidRPr="00EB7071">
              <w:rPr>
                <w:sz w:val="20"/>
                <w:szCs w:val="20"/>
              </w:rPr>
              <w:t xml:space="preserve"> </w:t>
            </w:r>
            <w:r w:rsidRPr="00EB7071">
              <w:rPr>
                <w:sz w:val="20"/>
                <w:szCs w:val="20"/>
              </w:rPr>
              <w:t xml:space="preserve"> в г. Энгельсе</w:t>
            </w:r>
            <w:r w:rsidR="00A551CF" w:rsidRPr="00EB7071">
              <w:rPr>
                <w:sz w:val="20"/>
                <w:szCs w:val="20"/>
              </w:rPr>
              <w:t>,</w:t>
            </w:r>
            <w:r w:rsidRPr="00EB7071">
              <w:rPr>
                <w:sz w:val="20"/>
                <w:szCs w:val="20"/>
              </w:rPr>
              <w:t xml:space="preserve"> на </w:t>
            </w:r>
            <w:r w:rsidR="00A551CF" w:rsidRPr="00EB7071">
              <w:rPr>
                <w:sz w:val="20"/>
                <w:szCs w:val="20"/>
              </w:rPr>
              <w:t xml:space="preserve">участке: </w:t>
            </w:r>
            <w:r w:rsidRPr="00EB7071">
              <w:rPr>
                <w:sz w:val="20"/>
                <w:szCs w:val="20"/>
              </w:rPr>
              <w:t>пересечени</w:t>
            </w:r>
            <w:r w:rsidR="00A551CF" w:rsidRPr="00EB7071">
              <w:rPr>
                <w:sz w:val="20"/>
                <w:szCs w:val="20"/>
              </w:rPr>
              <w:t xml:space="preserve">е   </w:t>
            </w:r>
            <w:r w:rsidRPr="00EB7071">
              <w:rPr>
                <w:sz w:val="20"/>
                <w:szCs w:val="20"/>
              </w:rPr>
              <w:t xml:space="preserve"> ул. Тельмана и ул. Маяковского</w:t>
            </w:r>
          </w:p>
        </w:tc>
        <w:tc>
          <w:tcPr>
            <w:tcW w:w="1418" w:type="dxa"/>
            <w:shd w:val="clear" w:color="auto" w:fill="auto"/>
          </w:tcPr>
          <w:p w:rsidR="009C539E" w:rsidRPr="00EB7071" w:rsidRDefault="009C539E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</w:t>
            </w:r>
          </w:p>
        </w:tc>
        <w:tc>
          <w:tcPr>
            <w:tcW w:w="4252" w:type="dxa"/>
            <w:shd w:val="clear" w:color="auto" w:fill="auto"/>
          </w:tcPr>
          <w:p w:rsidR="009C539E" w:rsidRPr="00EB7071" w:rsidRDefault="009C539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ВЦП «Комплексное развитие транспортной инфраструктуры Саратовской агломерации на территории муниципального образования город Энгельс Энгельсского муниципального района Саратовской области на 2017-2024 годы»</w:t>
            </w:r>
          </w:p>
        </w:tc>
        <w:tc>
          <w:tcPr>
            <w:tcW w:w="1593" w:type="dxa"/>
          </w:tcPr>
          <w:p w:rsidR="009C539E" w:rsidRPr="00EB7071" w:rsidRDefault="009C539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федеральный, областной, местный бюджеты</w:t>
            </w:r>
          </w:p>
        </w:tc>
        <w:tc>
          <w:tcPr>
            <w:tcW w:w="2660" w:type="dxa"/>
            <w:shd w:val="clear" w:color="auto" w:fill="auto"/>
          </w:tcPr>
          <w:p w:rsidR="009C539E" w:rsidRPr="00EB7071" w:rsidRDefault="009C539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  <w:p w:rsidR="009C539E" w:rsidRPr="00EB7071" w:rsidRDefault="009C539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7363D2" w:rsidRPr="00EB7071" w:rsidTr="003D12E2">
        <w:tc>
          <w:tcPr>
            <w:tcW w:w="567" w:type="dxa"/>
            <w:shd w:val="clear" w:color="auto" w:fill="auto"/>
          </w:tcPr>
          <w:p w:rsidR="007363D2" w:rsidRPr="00EB7071" w:rsidRDefault="007363D2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25</w:t>
            </w:r>
          </w:p>
        </w:tc>
        <w:tc>
          <w:tcPr>
            <w:tcW w:w="5244" w:type="dxa"/>
            <w:shd w:val="clear" w:color="auto" w:fill="auto"/>
          </w:tcPr>
          <w:p w:rsidR="007363D2" w:rsidRPr="00EB7071" w:rsidRDefault="007363D2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Реконструкция мостового перехода через озеро Сазанка</w:t>
            </w:r>
            <w:r w:rsidR="00A66CC0" w:rsidRPr="00EB7071">
              <w:rPr>
                <w:sz w:val="20"/>
                <w:szCs w:val="20"/>
              </w:rPr>
              <w:t>,</w:t>
            </w:r>
            <w:r w:rsidRPr="00EB7071">
              <w:rPr>
                <w:sz w:val="20"/>
                <w:szCs w:val="20"/>
              </w:rPr>
              <w:t xml:space="preserve"> </w:t>
            </w:r>
            <w:r w:rsidR="00A551CF" w:rsidRPr="00EB7071">
              <w:rPr>
                <w:sz w:val="20"/>
                <w:szCs w:val="20"/>
              </w:rPr>
              <w:t>в г. Энгельсе,</w:t>
            </w:r>
            <w:r w:rsidRPr="00EB7071">
              <w:rPr>
                <w:sz w:val="20"/>
                <w:szCs w:val="20"/>
              </w:rPr>
              <w:t xml:space="preserve"> </w:t>
            </w:r>
            <w:r w:rsidR="00A551CF" w:rsidRPr="00EB7071">
              <w:rPr>
                <w:sz w:val="20"/>
                <w:szCs w:val="20"/>
              </w:rPr>
              <w:t xml:space="preserve">по </w:t>
            </w:r>
            <w:r w:rsidRPr="00EB7071">
              <w:rPr>
                <w:sz w:val="20"/>
                <w:szCs w:val="20"/>
              </w:rPr>
              <w:t>ул</w:t>
            </w:r>
            <w:r w:rsidR="00A551CF" w:rsidRPr="00EB7071">
              <w:rPr>
                <w:sz w:val="20"/>
                <w:szCs w:val="20"/>
              </w:rPr>
              <w:t>.</w:t>
            </w:r>
            <w:r w:rsidRPr="00EB7071">
              <w:rPr>
                <w:sz w:val="20"/>
                <w:szCs w:val="20"/>
              </w:rPr>
              <w:t xml:space="preserve"> </w:t>
            </w:r>
            <w:proofErr w:type="gramStart"/>
            <w:r w:rsidRPr="00EB7071">
              <w:rPr>
                <w:sz w:val="20"/>
                <w:szCs w:val="20"/>
              </w:rPr>
              <w:t>Лесозаводск</w:t>
            </w:r>
            <w:r w:rsidR="00A551CF" w:rsidRPr="00EB7071">
              <w:rPr>
                <w:sz w:val="20"/>
                <w:szCs w:val="20"/>
              </w:rPr>
              <w:t>ой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7363D2" w:rsidRPr="00EB7071" w:rsidRDefault="007363D2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</w:t>
            </w:r>
          </w:p>
        </w:tc>
        <w:tc>
          <w:tcPr>
            <w:tcW w:w="4252" w:type="dxa"/>
            <w:shd w:val="clear" w:color="auto" w:fill="auto"/>
          </w:tcPr>
          <w:p w:rsidR="007363D2" w:rsidRPr="00EB7071" w:rsidRDefault="007363D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</w:t>
            </w:r>
            <w:r w:rsidR="00C21680" w:rsidRPr="00EB7071">
              <w:rPr>
                <w:sz w:val="20"/>
                <w:szCs w:val="20"/>
              </w:rPr>
              <w:t>ЦП</w:t>
            </w:r>
            <w:r w:rsidRPr="00EB7071">
              <w:rPr>
                <w:sz w:val="20"/>
                <w:szCs w:val="20"/>
              </w:rPr>
              <w:t xml:space="preserve"> «Дорожная деятельность, благоустройство и оказание ритуальных услуг </w:t>
            </w:r>
            <w:r w:rsidRPr="00EB7071">
              <w:rPr>
                <w:sz w:val="20"/>
                <w:szCs w:val="20"/>
              </w:rPr>
              <w:lastRenderedPageBreak/>
              <w:t>на территории муниципального образования город Энгельс Энгельсского муниципального района Саратовской области на 2018-2024 годы»</w:t>
            </w:r>
          </w:p>
        </w:tc>
        <w:tc>
          <w:tcPr>
            <w:tcW w:w="1593" w:type="dxa"/>
          </w:tcPr>
          <w:p w:rsidR="007363D2" w:rsidRPr="00EB7071" w:rsidRDefault="00D04CF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lastRenderedPageBreak/>
              <w:t>м</w:t>
            </w:r>
            <w:r w:rsidR="007363D2" w:rsidRPr="00EB7071">
              <w:rPr>
                <w:sz w:val="20"/>
                <w:szCs w:val="20"/>
              </w:rPr>
              <w:t>естный бюджет</w:t>
            </w:r>
          </w:p>
        </w:tc>
        <w:tc>
          <w:tcPr>
            <w:tcW w:w="2660" w:type="dxa"/>
            <w:shd w:val="clear" w:color="auto" w:fill="auto"/>
          </w:tcPr>
          <w:p w:rsidR="007363D2" w:rsidRPr="00EB7071" w:rsidRDefault="007363D2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комитет ЖКХ, ТЭК, транспорта и связи </w:t>
            </w:r>
            <w:r w:rsidRPr="00EB7071">
              <w:rPr>
                <w:sz w:val="20"/>
                <w:szCs w:val="20"/>
              </w:rPr>
              <w:lastRenderedPageBreak/>
              <w:t>администрации Энгельсского муниципального района</w:t>
            </w:r>
          </w:p>
          <w:p w:rsidR="007363D2" w:rsidRPr="00EB7071" w:rsidRDefault="007363D2" w:rsidP="001B6F8B">
            <w:pPr>
              <w:spacing w:after="0" w:line="240" w:lineRule="auto"/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C22D9E" w:rsidRPr="00EB7071" w:rsidTr="003D12E2">
        <w:tc>
          <w:tcPr>
            <w:tcW w:w="567" w:type="dxa"/>
            <w:shd w:val="clear" w:color="auto" w:fill="auto"/>
          </w:tcPr>
          <w:p w:rsidR="00C22D9E" w:rsidRPr="00EB7071" w:rsidRDefault="00C22D9E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5244" w:type="dxa"/>
            <w:shd w:val="clear" w:color="auto" w:fill="auto"/>
          </w:tcPr>
          <w:p w:rsidR="00C22D9E" w:rsidRPr="00EB7071" w:rsidRDefault="00C22D9E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Выполнение работ по ремонту более 40 автомобильных дорог общего пользования</w:t>
            </w:r>
            <w:r w:rsidR="00FC4A34" w:rsidRPr="00EB7071">
              <w:rPr>
                <w:sz w:val="20"/>
                <w:szCs w:val="20"/>
              </w:rPr>
              <w:t>, расположенных в границах населенных пунктов</w:t>
            </w:r>
            <w:r w:rsidRPr="00EB7071">
              <w:rPr>
                <w:sz w:val="20"/>
                <w:szCs w:val="20"/>
              </w:rPr>
              <w:t xml:space="preserve"> на территории муниципального образования город Энгельс </w:t>
            </w:r>
          </w:p>
          <w:p w:rsidR="00C22D9E" w:rsidRPr="00EB7071" w:rsidRDefault="00C22D9E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Энгельсского муниципального района Саратовской области</w:t>
            </w:r>
          </w:p>
        </w:tc>
        <w:tc>
          <w:tcPr>
            <w:tcW w:w="1418" w:type="dxa"/>
            <w:shd w:val="clear" w:color="auto" w:fill="auto"/>
          </w:tcPr>
          <w:p w:rsidR="00C22D9E" w:rsidRPr="00EB7071" w:rsidRDefault="00C22D9E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2022-2024</w:t>
            </w:r>
          </w:p>
        </w:tc>
        <w:tc>
          <w:tcPr>
            <w:tcW w:w="4252" w:type="dxa"/>
            <w:shd w:val="clear" w:color="auto" w:fill="auto"/>
          </w:tcPr>
          <w:p w:rsidR="00C22D9E" w:rsidRPr="00EB7071" w:rsidRDefault="00C22D9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ВЦП «Дорожная деятельность, благоустройство и оказание ритуальных услуг на территории муниципального образования город Энгельс Энгельсского муниципального района Саратовской области на 2018-2024 годы»</w:t>
            </w:r>
          </w:p>
        </w:tc>
        <w:tc>
          <w:tcPr>
            <w:tcW w:w="1593" w:type="dxa"/>
          </w:tcPr>
          <w:p w:rsidR="00C22D9E" w:rsidRPr="00EB7071" w:rsidRDefault="00C22D9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2660" w:type="dxa"/>
            <w:shd w:val="clear" w:color="auto" w:fill="auto"/>
          </w:tcPr>
          <w:p w:rsidR="00C22D9E" w:rsidRPr="00EB7071" w:rsidRDefault="00C22D9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  <w:p w:rsidR="00C22D9E" w:rsidRPr="00EB7071" w:rsidRDefault="00C22D9E" w:rsidP="001B6F8B">
            <w:pPr>
              <w:spacing w:after="0" w:line="240" w:lineRule="auto"/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BA6E9B" w:rsidRPr="00EB7071" w:rsidTr="003D12E2">
        <w:tc>
          <w:tcPr>
            <w:tcW w:w="567" w:type="dxa"/>
            <w:shd w:val="clear" w:color="auto" w:fill="auto"/>
          </w:tcPr>
          <w:p w:rsidR="00BA6E9B" w:rsidRPr="00EB7071" w:rsidRDefault="00BA6E9B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EB7071">
              <w:rPr>
                <w:sz w:val="20"/>
                <w:szCs w:val="20"/>
              </w:rPr>
              <w:t>27</w:t>
            </w:r>
          </w:p>
        </w:tc>
        <w:tc>
          <w:tcPr>
            <w:tcW w:w="5244" w:type="dxa"/>
            <w:shd w:val="clear" w:color="auto" w:fill="auto"/>
          </w:tcPr>
          <w:p w:rsidR="00BA6E9B" w:rsidRPr="00EB7071" w:rsidRDefault="00BA6E9B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Выполнение работ по техническому учету и паспортизации 407,245 км автомобильных дорог муниципального образования город Энгельс Энгельсского муниципального района Саратовской области</w:t>
            </w:r>
          </w:p>
        </w:tc>
        <w:tc>
          <w:tcPr>
            <w:tcW w:w="1418" w:type="dxa"/>
            <w:shd w:val="clear" w:color="auto" w:fill="auto"/>
          </w:tcPr>
          <w:p w:rsidR="00BA6E9B" w:rsidRPr="00EB7071" w:rsidRDefault="00BA6E9B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</w:t>
            </w:r>
          </w:p>
        </w:tc>
        <w:tc>
          <w:tcPr>
            <w:tcW w:w="4252" w:type="dxa"/>
            <w:shd w:val="clear" w:color="auto" w:fill="auto"/>
          </w:tcPr>
          <w:p w:rsidR="00BA6E9B" w:rsidRPr="00EB7071" w:rsidRDefault="00BA6E9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ВЦП «Дорожная деятельность, благоустройство и оказание ритуальных услуг на территории муниципального образования город Энгельс Энгельсского муниципального района Саратовской области на 2018-2024 годы»</w:t>
            </w:r>
          </w:p>
        </w:tc>
        <w:tc>
          <w:tcPr>
            <w:tcW w:w="1593" w:type="dxa"/>
          </w:tcPr>
          <w:p w:rsidR="00BA6E9B" w:rsidRPr="00EB7071" w:rsidRDefault="00BA6E9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2660" w:type="dxa"/>
            <w:shd w:val="clear" w:color="auto" w:fill="auto"/>
          </w:tcPr>
          <w:p w:rsidR="00BA6E9B" w:rsidRPr="00EB7071" w:rsidRDefault="00BA6E9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  <w:p w:rsidR="00BA6E9B" w:rsidRPr="00EB7071" w:rsidRDefault="00BA6E9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8D7383" w:rsidRPr="00EB7071" w:rsidTr="003D12E2">
        <w:tc>
          <w:tcPr>
            <w:tcW w:w="567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28</w:t>
            </w:r>
          </w:p>
        </w:tc>
        <w:tc>
          <w:tcPr>
            <w:tcW w:w="5244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Проведение работ по </w:t>
            </w:r>
            <w:r w:rsidR="00FC4A34" w:rsidRPr="00EB7071">
              <w:rPr>
                <w:sz w:val="20"/>
                <w:szCs w:val="20"/>
              </w:rPr>
              <w:t xml:space="preserve">благоустройству </w:t>
            </w:r>
            <w:r w:rsidRPr="00EB7071">
              <w:rPr>
                <w:sz w:val="20"/>
                <w:szCs w:val="20"/>
              </w:rPr>
              <w:t xml:space="preserve">дворовых </w:t>
            </w:r>
            <w:r w:rsidR="00FC4A34" w:rsidRPr="00EB7071">
              <w:rPr>
                <w:sz w:val="20"/>
                <w:szCs w:val="20"/>
              </w:rPr>
              <w:t>территорий с</w:t>
            </w:r>
            <w:r w:rsidRPr="00EB7071">
              <w:rPr>
                <w:sz w:val="20"/>
                <w:szCs w:val="20"/>
              </w:rPr>
              <w:t xml:space="preserve"> установк</w:t>
            </w:r>
            <w:r w:rsidR="00FC4A34" w:rsidRPr="00EB7071">
              <w:rPr>
                <w:sz w:val="20"/>
                <w:szCs w:val="20"/>
              </w:rPr>
              <w:t>ой</w:t>
            </w:r>
            <w:r w:rsidRPr="00EB7071">
              <w:rPr>
                <w:sz w:val="20"/>
                <w:szCs w:val="20"/>
              </w:rPr>
              <w:t xml:space="preserve"> скамеек, урн, устройство</w:t>
            </w:r>
            <w:r w:rsidR="00FC4A34" w:rsidRPr="00EB7071">
              <w:rPr>
                <w:sz w:val="20"/>
                <w:szCs w:val="20"/>
              </w:rPr>
              <w:t>м</w:t>
            </w:r>
            <w:r w:rsidRPr="00EB7071">
              <w:rPr>
                <w:sz w:val="20"/>
                <w:szCs w:val="20"/>
              </w:rPr>
              <w:t xml:space="preserve"> внутридворового освещения</w:t>
            </w:r>
          </w:p>
        </w:tc>
        <w:tc>
          <w:tcPr>
            <w:tcW w:w="1418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2022-2024</w:t>
            </w:r>
          </w:p>
        </w:tc>
        <w:tc>
          <w:tcPr>
            <w:tcW w:w="4252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МП «Формирование современной городской среды на территории муниципального образования город Энгельс Энгельсского муниципального района Саратовской области на 2018-2024 годы»</w:t>
            </w:r>
          </w:p>
        </w:tc>
        <w:tc>
          <w:tcPr>
            <w:tcW w:w="1593" w:type="dxa"/>
          </w:tcPr>
          <w:p w:rsidR="008D7383" w:rsidRPr="00EB7071" w:rsidRDefault="008D7383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федеральный, областной, местный бюджеты </w:t>
            </w:r>
          </w:p>
        </w:tc>
        <w:tc>
          <w:tcPr>
            <w:tcW w:w="2660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</w:tc>
      </w:tr>
      <w:tr w:rsidR="008D7383" w:rsidRPr="00EB7071" w:rsidTr="003D12E2">
        <w:tc>
          <w:tcPr>
            <w:tcW w:w="567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29</w:t>
            </w:r>
          </w:p>
        </w:tc>
        <w:tc>
          <w:tcPr>
            <w:tcW w:w="5244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Организация участия собственников многоквартирных  домов в меропр</w:t>
            </w:r>
            <w:r w:rsidR="00FC4A34" w:rsidRPr="00EB7071">
              <w:rPr>
                <w:sz w:val="20"/>
                <w:szCs w:val="20"/>
              </w:rPr>
              <w:t xml:space="preserve">иятиях по благоустройству </w:t>
            </w:r>
            <w:r w:rsidRPr="00EB7071">
              <w:rPr>
                <w:sz w:val="20"/>
                <w:szCs w:val="20"/>
              </w:rPr>
              <w:t>дворовых территорий</w:t>
            </w:r>
          </w:p>
        </w:tc>
        <w:tc>
          <w:tcPr>
            <w:tcW w:w="1418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2022-2024</w:t>
            </w:r>
          </w:p>
        </w:tc>
        <w:tc>
          <w:tcPr>
            <w:tcW w:w="4252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МП «Формирование современной городской среды на территории муниципального образования город Энгельс Энгельсского муниципального района Саратовской области на 2018-2024 годы»</w:t>
            </w:r>
          </w:p>
        </w:tc>
        <w:tc>
          <w:tcPr>
            <w:tcW w:w="1593" w:type="dxa"/>
          </w:tcPr>
          <w:p w:rsidR="008D7383" w:rsidRPr="00EB7071" w:rsidRDefault="008D7383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shd w:val="clear" w:color="auto" w:fill="auto"/>
          </w:tcPr>
          <w:p w:rsidR="008D7383" w:rsidRPr="00EB7071" w:rsidRDefault="008D7383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B7071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</w:tc>
      </w:tr>
    </w:tbl>
    <w:p w:rsidR="003078C9" w:rsidRDefault="003078C9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3: </w:t>
      </w:r>
      <w:r w:rsidRPr="00E91D75">
        <w:rPr>
          <w:rFonts w:ascii="Times New Roman" w:hAnsi="Times New Roman"/>
          <w:sz w:val="24"/>
          <w:szCs w:val="24"/>
        </w:rPr>
        <w:t>Улучшение инвестиционного климата и активное привлечение инвестиций</w:t>
      </w: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Задача:</w:t>
      </w:r>
    </w:p>
    <w:p w:rsidR="00E91D75" w:rsidRP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Увеличение объема инвестиций в основной капитал</w:t>
      </w:r>
    </w:p>
    <w:p w:rsidR="00E91D75" w:rsidRP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5450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1701"/>
        <w:gridCol w:w="1701"/>
        <w:gridCol w:w="1701"/>
        <w:gridCol w:w="1559"/>
        <w:gridCol w:w="1417"/>
      </w:tblGrid>
      <w:tr w:rsidR="00490B7B" w:rsidRPr="003D12E2" w:rsidTr="003D12E2">
        <w:trPr>
          <w:trHeight w:val="434"/>
        </w:trPr>
        <w:tc>
          <w:tcPr>
            <w:tcW w:w="709" w:type="dxa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№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proofErr w:type="gramStart"/>
            <w:r w:rsidRPr="003D12E2">
              <w:t>п</w:t>
            </w:r>
            <w:proofErr w:type="gramEnd"/>
            <w:r w:rsidRPr="003D12E2">
              <w:t>/п</w:t>
            </w:r>
          </w:p>
        </w:tc>
        <w:tc>
          <w:tcPr>
            <w:tcW w:w="6662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Показатели</w:t>
            </w:r>
          </w:p>
        </w:tc>
        <w:tc>
          <w:tcPr>
            <w:tcW w:w="1701" w:type="dxa"/>
          </w:tcPr>
          <w:p w:rsidR="00490B7B" w:rsidRPr="003D12E2" w:rsidRDefault="00490B7B" w:rsidP="003D12E2">
            <w:pPr>
              <w:pStyle w:val="ConsPlusNormal"/>
              <w:jc w:val="center"/>
            </w:pPr>
            <w:r w:rsidRPr="003D12E2">
              <w:t>Единица измерения</w:t>
            </w:r>
          </w:p>
        </w:tc>
        <w:tc>
          <w:tcPr>
            <w:tcW w:w="1701" w:type="dxa"/>
            <w:vAlign w:val="center"/>
          </w:tcPr>
          <w:p w:rsidR="00490B7B" w:rsidRPr="003D12E2" w:rsidRDefault="00490B7B" w:rsidP="003D12E2">
            <w:pPr>
              <w:pStyle w:val="ConsPlusNormal"/>
              <w:jc w:val="center"/>
            </w:pPr>
            <w:r w:rsidRPr="003D12E2">
              <w:t>2021год (факт)</w:t>
            </w:r>
          </w:p>
        </w:tc>
        <w:tc>
          <w:tcPr>
            <w:tcW w:w="1701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2022год</w:t>
            </w:r>
          </w:p>
          <w:p w:rsidR="00490B7B" w:rsidRPr="003D12E2" w:rsidRDefault="00490B7B" w:rsidP="003D12E2">
            <w:pPr>
              <w:pStyle w:val="ConsPlusNormal"/>
              <w:ind w:left="-86" w:right="-156" w:firstLine="23"/>
              <w:jc w:val="center"/>
            </w:pPr>
            <w:r w:rsidRPr="003D12E2">
              <w:t>(прогнозно)</w:t>
            </w:r>
          </w:p>
        </w:tc>
        <w:tc>
          <w:tcPr>
            <w:tcW w:w="1559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2023год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(прогнозно)</w:t>
            </w:r>
          </w:p>
        </w:tc>
        <w:tc>
          <w:tcPr>
            <w:tcW w:w="1417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2024 год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(прогнозно)</w:t>
            </w:r>
          </w:p>
        </w:tc>
      </w:tr>
      <w:tr w:rsidR="00490B7B" w:rsidRPr="003D12E2" w:rsidTr="003D12E2">
        <w:tc>
          <w:tcPr>
            <w:tcW w:w="709" w:type="dxa"/>
          </w:tcPr>
          <w:p w:rsidR="00490B7B" w:rsidRPr="003D12E2" w:rsidRDefault="00490B7B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490B7B" w:rsidRPr="003D12E2" w:rsidRDefault="00490B7B" w:rsidP="001B6F8B">
            <w:pPr>
              <w:pStyle w:val="ConsPlusNormal"/>
            </w:pPr>
            <w:r w:rsidRPr="003D12E2">
              <w:t>Объем инвестиций в основной капитал, млрд. руб.</w:t>
            </w:r>
          </w:p>
        </w:tc>
        <w:tc>
          <w:tcPr>
            <w:tcW w:w="1701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млрд.</w:t>
            </w:r>
          </w:p>
          <w:p w:rsidR="00490B7B" w:rsidRPr="003D12E2" w:rsidRDefault="00490B7B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руб.</w:t>
            </w:r>
          </w:p>
        </w:tc>
        <w:tc>
          <w:tcPr>
            <w:tcW w:w="1701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11,9</w:t>
            </w:r>
          </w:p>
        </w:tc>
        <w:tc>
          <w:tcPr>
            <w:tcW w:w="1701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9,3</w:t>
            </w:r>
          </w:p>
        </w:tc>
        <w:tc>
          <w:tcPr>
            <w:tcW w:w="1559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9,3</w:t>
            </w:r>
          </w:p>
        </w:tc>
        <w:tc>
          <w:tcPr>
            <w:tcW w:w="1417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9,3</w:t>
            </w:r>
          </w:p>
        </w:tc>
      </w:tr>
    </w:tbl>
    <w:p w:rsidR="00E91D75" w:rsidRPr="00E91D75" w:rsidRDefault="00E91D75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Мероприятия по реализации стратегических направлений и достижению целевых показателей:</w:t>
      </w:r>
    </w:p>
    <w:tbl>
      <w:tblPr>
        <w:tblW w:w="155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4659"/>
        <w:gridCol w:w="1276"/>
        <w:gridCol w:w="3827"/>
        <w:gridCol w:w="2410"/>
        <w:gridCol w:w="2835"/>
      </w:tblGrid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№</w:t>
            </w:r>
          </w:p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3D12E2">
              <w:rPr>
                <w:b/>
                <w:sz w:val="20"/>
                <w:szCs w:val="20"/>
              </w:rPr>
              <w:t>п</w:t>
            </w:r>
            <w:proofErr w:type="gramEnd"/>
            <w:r w:rsidRPr="003D12E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659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ind w:firstLine="300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3827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 xml:space="preserve">Реализация в рамках государственных, </w:t>
            </w:r>
            <w:r w:rsidR="009F27C1" w:rsidRPr="003D12E2">
              <w:rPr>
                <w:b/>
                <w:sz w:val="20"/>
                <w:szCs w:val="20"/>
              </w:rPr>
              <w:t xml:space="preserve">муниципальных </w:t>
            </w:r>
            <w:r w:rsidR="009E37A6" w:rsidRPr="003D12E2">
              <w:rPr>
                <w:b/>
                <w:sz w:val="20"/>
                <w:szCs w:val="20"/>
              </w:rPr>
              <w:t>(</w:t>
            </w:r>
            <w:r w:rsidRPr="003D12E2">
              <w:rPr>
                <w:b/>
                <w:sz w:val="20"/>
                <w:szCs w:val="20"/>
              </w:rPr>
              <w:t>ведомственных</w:t>
            </w:r>
            <w:r w:rsidR="009F27C1" w:rsidRPr="003D12E2">
              <w:rPr>
                <w:b/>
                <w:sz w:val="20"/>
                <w:szCs w:val="20"/>
              </w:rPr>
              <w:t xml:space="preserve"> </w:t>
            </w:r>
            <w:r w:rsidR="009F27C1" w:rsidRPr="003D12E2">
              <w:rPr>
                <w:b/>
                <w:sz w:val="20"/>
                <w:szCs w:val="20"/>
              </w:rPr>
              <w:lastRenderedPageBreak/>
              <w:t>целевых</w:t>
            </w:r>
            <w:r w:rsidR="009E37A6" w:rsidRPr="003D12E2">
              <w:rPr>
                <w:b/>
                <w:sz w:val="20"/>
                <w:szCs w:val="20"/>
              </w:rPr>
              <w:t>)</w:t>
            </w:r>
            <w:r w:rsidRPr="003D12E2">
              <w:rPr>
                <w:b/>
                <w:sz w:val="20"/>
                <w:szCs w:val="20"/>
              </w:rPr>
              <w:t xml:space="preserve"> программ</w:t>
            </w:r>
          </w:p>
        </w:tc>
        <w:tc>
          <w:tcPr>
            <w:tcW w:w="2410" w:type="dxa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lastRenderedPageBreak/>
              <w:t>Источники финансирования</w:t>
            </w:r>
          </w:p>
        </w:tc>
        <w:tc>
          <w:tcPr>
            <w:tcW w:w="283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Ответственные за выполнение мероприятия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Производство бытовых и промышленных расходомеров газа, измерительных систем и приборной продукции общепромышленного назначения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490B7B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2022-2023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собственные, заемные средства организаций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ЭПО «Сигнал»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Создание производственного предприятия по металлообработке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«Саратовский производственно-инновационный центр»</w:t>
            </w:r>
          </w:p>
        </w:tc>
      </w:tr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3</w:t>
            </w:r>
          </w:p>
        </w:tc>
        <w:tc>
          <w:tcPr>
            <w:tcW w:w="4659" w:type="dxa"/>
            <w:shd w:val="clear" w:color="auto" w:fill="auto"/>
          </w:tcPr>
          <w:p w:rsidR="00E91D75" w:rsidRPr="003D12E2" w:rsidRDefault="00E91D75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Производство промышленных, напольных и настенных котлов фирмы  БОШ</w:t>
            </w:r>
          </w:p>
        </w:tc>
        <w:tc>
          <w:tcPr>
            <w:tcW w:w="1276" w:type="dxa"/>
            <w:shd w:val="clear" w:color="auto" w:fill="auto"/>
          </w:tcPr>
          <w:p w:rsidR="00E91D75" w:rsidRPr="003D12E2" w:rsidRDefault="00490B7B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3827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E91D75" w:rsidRPr="003D12E2" w:rsidRDefault="009F27C1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</w:t>
            </w:r>
            <w:r w:rsidR="00E91D75" w:rsidRPr="003D12E2">
              <w:rPr>
                <w:sz w:val="20"/>
                <w:szCs w:val="20"/>
              </w:rPr>
              <w:t xml:space="preserve">обственные средства </w:t>
            </w:r>
            <w:r w:rsidRPr="003D12E2">
              <w:rPr>
                <w:sz w:val="20"/>
                <w:szCs w:val="20"/>
              </w:rPr>
              <w:t>организации</w:t>
            </w:r>
          </w:p>
        </w:tc>
        <w:tc>
          <w:tcPr>
            <w:tcW w:w="283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«Бош Отопительные Системы»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4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Производство стальных панельных радиаторов отопления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490B7B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«Еврорадиаторы»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5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Модернизация и техническое перевооружение производственных мощностей с целью производства вагонов-самосвалов модели 32-626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АО «Завод металлоконструкций»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6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Проекты в рамках программы по модернизации производства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490B7B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2022-2023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АО «Трансмаш»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7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Производство композитных гидроизоляционных и дренажных матов для гидротехнического и гражданского строительства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490B7B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«ПСК Геодор»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8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Расширение и модернизация имеющегося производства геоматериалов, </w:t>
            </w:r>
            <w:proofErr w:type="gramStart"/>
            <w:r w:rsidRPr="003D12E2">
              <w:rPr>
                <w:sz w:val="20"/>
                <w:szCs w:val="20"/>
              </w:rPr>
              <w:t>используемых</w:t>
            </w:r>
            <w:proofErr w:type="gramEnd"/>
            <w:r w:rsidRPr="003D12E2">
              <w:rPr>
                <w:sz w:val="20"/>
                <w:szCs w:val="20"/>
              </w:rPr>
              <w:t xml:space="preserve"> в дорожном, нефтегазовом строительстве, в аграрном секторе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490B7B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«ПСК Геодор»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9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Программа по модернизации производства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ООО «Хенкель </w:t>
            </w:r>
            <w:proofErr w:type="gramStart"/>
            <w:r w:rsidRPr="003D12E2">
              <w:rPr>
                <w:sz w:val="20"/>
                <w:szCs w:val="20"/>
              </w:rPr>
              <w:t>Рус</w:t>
            </w:r>
            <w:proofErr w:type="gramEnd"/>
            <w:r w:rsidRPr="003D12E2">
              <w:rPr>
                <w:sz w:val="20"/>
                <w:szCs w:val="20"/>
              </w:rPr>
              <w:t>»</w:t>
            </w:r>
          </w:p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10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Реконструкция производственных площадей  бывшего ОАО «Саратов – Лада» с целью создания мебельного производства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</w:t>
            </w:r>
            <w:r w:rsidR="00490B7B" w:rsidRPr="003D12E2">
              <w:rPr>
                <w:sz w:val="20"/>
                <w:szCs w:val="20"/>
              </w:rPr>
              <w:t>2</w:t>
            </w:r>
            <w:r w:rsidRPr="003D12E2">
              <w:rPr>
                <w:sz w:val="20"/>
                <w:szCs w:val="20"/>
              </w:rPr>
              <w:t>-202</w:t>
            </w:r>
            <w:r w:rsidR="00490B7B" w:rsidRPr="003D12E2">
              <w:rPr>
                <w:sz w:val="20"/>
                <w:szCs w:val="2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«Френдом» 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11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Реализация проекта «Агропрогресс» в молочном скотоводстве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</w:t>
            </w:r>
            <w:r w:rsidR="00490B7B" w:rsidRPr="003D12E2">
              <w:rPr>
                <w:sz w:val="20"/>
                <w:szCs w:val="20"/>
              </w:rPr>
              <w:t>2</w:t>
            </w:r>
            <w:r w:rsidRPr="003D12E2">
              <w:rPr>
                <w:sz w:val="20"/>
                <w:szCs w:val="20"/>
              </w:rPr>
              <w:t>-202</w:t>
            </w:r>
            <w:r w:rsidR="00490B7B" w:rsidRPr="003D12E2">
              <w:rPr>
                <w:sz w:val="20"/>
                <w:szCs w:val="2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«Березовское»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12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Реконструкция орошаемого участка с установкой 7</w:t>
            </w:r>
            <w:r w:rsidR="006E7A1A" w:rsidRPr="003D12E2">
              <w:rPr>
                <w:sz w:val="20"/>
                <w:szCs w:val="20"/>
              </w:rPr>
              <w:t>-ми</w:t>
            </w:r>
            <w:r w:rsidRPr="003D12E2">
              <w:rPr>
                <w:sz w:val="20"/>
                <w:szCs w:val="20"/>
              </w:rPr>
              <w:t xml:space="preserve"> дождевальных машин (250 га)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«Воскресенское»</w:t>
            </w:r>
          </w:p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13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Строительство элеваторного комплекса  в п. </w:t>
            </w:r>
            <w:proofErr w:type="gramStart"/>
            <w:r w:rsidRPr="003D12E2">
              <w:rPr>
                <w:sz w:val="20"/>
                <w:szCs w:val="20"/>
              </w:rPr>
              <w:t>Лощинный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ИП глава КФХ Елисеев А.А.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14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цеха по переработке навоза и производству биотоплива, реконструкция складских помещений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«Покровская птицефабрика»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15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цеха производства хлебобулочных изделий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«Энгельсский хлебокомбинат»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16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Реконструкция и модернизация базы по производству растительного масла, маргарина, </w:t>
            </w:r>
            <w:r w:rsidRPr="003D12E2">
              <w:rPr>
                <w:sz w:val="20"/>
                <w:szCs w:val="20"/>
              </w:rPr>
              <w:lastRenderedPageBreak/>
              <w:t>крупы и комбикормов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«Технология Плюс»</w:t>
            </w:r>
            <w:r w:rsidRPr="003D12E2">
              <w:rPr>
                <w:sz w:val="20"/>
                <w:szCs w:val="20"/>
              </w:rPr>
              <w:br/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3D12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комплекса по хранению, подработке и реализации овощей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ООО «Агро-Департамент» </w:t>
            </w:r>
            <w:r w:rsidRPr="003D12E2">
              <w:rPr>
                <w:sz w:val="20"/>
                <w:szCs w:val="20"/>
              </w:rPr>
              <w:br/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18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производственного комплекса «Фабрика мороженого»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3D12E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«Молочный комбинат Энгельсский»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19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Реконструкция производственного помещения, приобретение и монтаж оборудования по переработке сои (производства соевого текстурата и соевой муки)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«Глобал соя»</w:t>
            </w:r>
          </w:p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второй очереди ТЦ «Лазурный»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</w:t>
            </w:r>
            <w:r w:rsidR="00490B7B" w:rsidRPr="003D12E2">
              <w:rPr>
                <w:sz w:val="20"/>
                <w:szCs w:val="20"/>
              </w:rPr>
              <w:t>2</w:t>
            </w:r>
            <w:r w:rsidRPr="003D12E2">
              <w:rPr>
                <w:sz w:val="20"/>
                <w:szCs w:val="20"/>
              </w:rPr>
              <w:t>-202</w:t>
            </w:r>
            <w:r w:rsidR="00490B7B" w:rsidRPr="003D12E2">
              <w:rPr>
                <w:sz w:val="20"/>
                <w:szCs w:val="20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и заемные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ООО «Триумвират» </w:t>
            </w:r>
          </w:p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21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торгового центра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</w:t>
            </w:r>
            <w:r w:rsidR="00490B7B" w:rsidRPr="003D12E2">
              <w:rPr>
                <w:sz w:val="20"/>
                <w:szCs w:val="20"/>
              </w:rPr>
              <w:t>2</w:t>
            </w:r>
            <w:r w:rsidRPr="003D12E2">
              <w:rPr>
                <w:sz w:val="20"/>
                <w:szCs w:val="20"/>
              </w:rPr>
              <w:t>-2023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и заемные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ООО «Брейд – Вымпел» </w:t>
            </w:r>
            <w:r w:rsidRPr="003D12E2">
              <w:rPr>
                <w:sz w:val="20"/>
                <w:szCs w:val="20"/>
              </w:rPr>
              <w:br/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22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АГНКС №1 в г. Энгельсе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2022-2023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и заемные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ООО «Газпром газомоторное топливо» </w:t>
            </w:r>
            <w:r w:rsidRPr="003D12E2">
              <w:rPr>
                <w:sz w:val="20"/>
                <w:szCs w:val="20"/>
              </w:rPr>
              <w:br/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23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единого недвижимого комплекса объектов физической культуры и спорта - здания и сооружения теннисных кортов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490B7B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  <w:r w:rsidR="00B57A4F" w:rsidRPr="003D12E2">
              <w:rPr>
                <w:sz w:val="20"/>
                <w:szCs w:val="20"/>
              </w:rPr>
              <w:t>-2023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ООО «Академия тенниса Виннер»</w:t>
            </w:r>
            <w:r w:rsidRPr="003D12E2">
              <w:rPr>
                <w:sz w:val="20"/>
                <w:szCs w:val="20"/>
              </w:rPr>
              <w:br/>
              <w:t>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24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второго ввода газоснабжения в г. Энгельсе с устройством второй газораспределительной станции на территории п. Новопушкинское, строительство межпоселкового газопровода от ГРС "Новопушкинское" до распределительных сетей г. Энгельса</w:t>
            </w: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АО «Газпром» (по согласованию)</w:t>
            </w:r>
          </w:p>
        </w:tc>
      </w:tr>
      <w:tr w:rsidR="00B57A4F" w:rsidRPr="003D12E2" w:rsidTr="003D12E2">
        <w:tc>
          <w:tcPr>
            <w:tcW w:w="58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25</w:t>
            </w:r>
          </w:p>
        </w:tc>
        <w:tc>
          <w:tcPr>
            <w:tcW w:w="4659" w:type="dxa"/>
            <w:shd w:val="clear" w:color="auto" w:fill="auto"/>
          </w:tcPr>
          <w:p w:rsidR="00B57A4F" w:rsidRPr="003D12E2" w:rsidRDefault="006E7A1A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Реализация мероприятий и</w:t>
            </w:r>
            <w:r w:rsidR="00B57A4F" w:rsidRPr="003D12E2">
              <w:rPr>
                <w:sz w:val="20"/>
                <w:szCs w:val="20"/>
              </w:rPr>
              <w:t>нвестиционн</w:t>
            </w:r>
            <w:r w:rsidRPr="003D12E2">
              <w:rPr>
                <w:sz w:val="20"/>
                <w:szCs w:val="20"/>
              </w:rPr>
              <w:t>ой</w:t>
            </w:r>
            <w:r w:rsidR="00B57A4F" w:rsidRPr="003D12E2">
              <w:rPr>
                <w:sz w:val="20"/>
                <w:szCs w:val="20"/>
              </w:rPr>
              <w:t xml:space="preserve"> программ</w:t>
            </w:r>
            <w:r w:rsidRPr="003D12E2">
              <w:rPr>
                <w:sz w:val="20"/>
                <w:szCs w:val="20"/>
              </w:rPr>
              <w:t>ы в</w:t>
            </w:r>
            <w:r w:rsidR="00B57A4F" w:rsidRPr="003D12E2">
              <w:rPr>
                <w:sz w:val="20"/>
                <w:szCs w:val="20"/>
              </w:rPr>
              <w:t xml:space="preserve"> сфере теплоснабжения</w:t>
            </w:r>
          </w:p>
          <w:p w:rsidR="00B57A4F" w:rsidRPr="003D12E2" w:rsidRDefault="00B57A4F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</w:t>
            </w:r>
          </w:p>
        </w:tc>
        <w:tc>
          <w:tcPr>
            <w:tcW w:w="3827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3D12E2">
              <w:rPr>
                <w:rFonts w:eastAsia="Times New Roman"/>
                <w:sz w:val="20"/>
                <w:szCs w:val="20"/>
              </w:rPr>
              <w:t>Инвестиционный проект</w:t>
            </w:r>
          </w:p>
        </w:tc>
        <w:tc>
          <w:tcPr>
            <w:tcW w:w="2410" w:type="dxa"/>
          </w:tcPr>
          <w:p w:rsidR="00B57A4F" w:rsidRPr="003D12E2" w:rsidRDefault="00B57A4F" w:rsidP="001B6F8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собственные средства организации</w:t>
            </w:r>
          </w:p>
        </w:tc>
        <w:tc>
          <w:tcPr>
            <w:tcW w:w="2835" w:type="dxa"/>
            <w:shd w:val="clear" w:color="auto" w:fill="auto"/>
          </w:tcPr>
          <w:p w:rsidR="00B57A4F" w:rsidRPr="003D12E2" w:rsidRDefault="00B57A4F" w:rsidP="001B6F8B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ООО «ТК «ТУРА» </w:t>
            </w:r>
            <w:r w:rsidRPr="003D12E2">
              <w:rPr>
                <w:rFonts w:eastAsia="Times New Roman"/>
                <w:sz w:val="20"/>
                <w:szCs w:val="20"/>
              </w:rPr>
              <w:t>(по согласованию)</w:t>
            </w:r>
          </w:p>
        </w:tc>
      </w:tr>
    </w:tbl>
    <w:p w:rsidR="00B10E48" w:rsidRPr="003D12E2" w:rsidRDefault="00B10E48" w:rsidP="001B6F8B">
      <w:pPr>
        <w:spacing w:after="0" w:line="240" w:lineRule="auto"/>
        <w:ind w:left="720" w:firstLine="426"/>
        <w:rPr>
          <w:rFonts w:ascii="Times New Roman" w:hAnsi="Times New Roman"/>
          <w:sz w:val="16"/>
          <w:szCs w:val="16"/>
        </w:rPr>
      </w:pPr>
    </w:p>
    <w:p w:rsidR="00B10E48" w:rsidRPr="00E91D75" w:rsidRDefault="00B10E48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4: </w:t>
      </w:r>
      <w:r w:rsidRPr="00E91D75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</w:p>
    <w:p w:rsidR="00B10E48" w:rsidRPr="00E91D75" w:rsidRDefault="00B10E48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Задача:</w:t>
      </w:r>
    </w:p>
    <w:p w:rsidR="00B10E48" w:rsidRPr="00E91D75" w:rsidRDefault="00B10E48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Увеличение количества субъектов малого и среднего предпринимательства</w:t>
      </w:r>
    </w:p>
    <w:p w:rsidR="00B10E48" w:rsidRPr="003D12E2" w:rsidRDefault="00B10E48" w:rsidP="001B6F8B">
      <w:pPr>
        <w:spacing w:after="0" w:line="240" w:lineRule="auto"/>
        <w:ind w:left="720" w:firstLine="426"/>
        <w:rPr>
          <w:rFonts w:ascii="Times New Roman" w:hAnsi="Times New Roman"/>
          <w:sz w:val="18"/>
          <w:szCs w:val="18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5451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9497"/>
        <w:gridCol w:w="992"/>
        <w:gridCol w:w="1133"/>
        <w:gridCol w:w="1134"/>
        <w:gridCol w:w="994"/>
        <w:gridCol w:w="992"/>
      </w:tblGrid>
      <w:tr w:rsidR="00490B7B" w:rsidRPr="003D12E2" w:rsidTr="003D12E2">
        <w:trPr>
          <w:trHeight w:val="924"/>
        </w:trPr>
        <w:tc>
          <w:tcPr>
            <w:tcW w:w="709" w:type="dxa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№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proofErr w:type="gramStart"/>
            <w:r w:rsidRPr="003D12E2">
              <w:t>п</w:t>
            </w:r>
            <w:proofErr w:type="gramEnd"/>
            <w:r w:rsidRPr="003D12E2">
              <w:t>/п</w:t>
            </w:r>
          </w:p>
        </w:tc>
        <w:tc>
          <w:tcPr>
            <w:tcW w:w="9497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Показатели</w:t>
            </w:r>
          </w:p>
        </w:tc>
        <w:tc>
          <w:tcPr>
            <w:tcW w:w="992" w:type="dxa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Едини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ца измере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ния</w:t>
            </w:r>
          </w:p>
        </w:tc>
        <w:tc>
          <w:tcPr>
            <w:tcW w:w="1133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2021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год (факт)</w:t>
            </w:r>
          </w:p>
        </w:tc>
        <w:tc>
          <w:tcPr>
            <w:tcW w:w="1134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2022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год</w:t>
            </w:r>
          </w:p>
          <w:p w:rsidR="00490B7B" w:rsidRPr="003D12E2" w:rsidRDefault="00490B7B" w:rsidP="001B6F8B">
            <w:pPr>
              <w:pStyle w:val="ConsPlusNormal"/>
              <w:ind w:left="-86" w:right="-156"/>
              <w:jc w:val="center"/>
            </w:pPr>
            <w:proofErr w:type="gramStart"/>
            <w:r w:rsidRPr="003D12E2">
              <w:t>(прогно</w:t>
            </w:r>
            <w:proofErr w:type="gramEnd"/>
          </w:p>
          <w:p w:rsidR="00490B7B" w:rsidRPr="003D12E2" w:rsidRDefault="00490B7B" w:rsidP="001B6F8B">
            <w:pPr>
              <w:pStyle w:val="ConsPlusNormal"/>
              <w:ind w:left="-86" w:right="-156"/>
              <w:jc w:val="center"/>
            </w:pPr>
            <w:proofErr w:type="gramStart"/>
            <w:r w:rsidRPr="003D12E2">
              <w:t>зно)</w:t>
            </w:r>
            <w:proofErr w:type="gramEnd"/>
          </w:p>
        </w:tc>
        <w:tc>
          <w:tcPr>
            <w:tcW w:w="994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2023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год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(прогнозно)</w:t>
            </w:r>
          </w:p>
        </w:tc>
        <w:tc>
          <w:tcPr>
            <w:tcW w:w="992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 xml:space="preserve">2024 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год</w:t>
            </w:r>
          </w:p>
          <w:p w:rsidR="00490B7B" w:rsidRPr="003D12E2" w:rsidRDefault="00490B7B" w:rsidP="001B6F8B">
            <w:pPr>
              <w:pStyle w:val="ConsPlusNormal"/>
              <w:jc w:val="center"/>
            </w:pPr>
            <w:r w:rsidRPr="003D12E2">
              <w:t>(прогнозно)</w:t>
            </w:r>
          </w:p>
        </w:tc>
      </w:tr>
      <w:tr w:rsidR="00490B7B" w:rsidRPr="003D12E2" w:rsidTr="003D12E2">
        <w:trPr>
          <w:trHeight w:val="316"/>
        </w:trPr>
        <w:tc>
          <w:tcPr>
            <w:tcW w:w="709" w:type="dxa"/>
          </w:tcPr>
          <w:p w:rsidR="00490B7B" w:rsidRPr="003D12E2" w:rsidRDefault="00490B7B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9497" w:type="dxa"/>
          </w:tcPr>
          <w:p w:rsidR="00490B7B" w:rsidRPr="003D12E2" w:rsidRDefault="00490B7B" w:rsidP="001B6F8B">
            <w:pPr>
              <w:pStyle w:val="ConsPlusNormal"/>
              <w:jc w:val="both"/>
            </w:pPr>
            <w:r w:rsidRPr="003D12E2">
              <w:t>Количество субъектов малого и среднего предпринимательства, охваченных консультационно-информационной поддержкой</w:t>
            </w:r>
          </w:p>
        </w:tc>
        <w:tc>
          <w:tcPr>
            <w:tcW w:w="992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ед.</w:t>
            </w:r>
          </w:p>
        </w:tc>
        <w:tc>
          <w:tcPr>
            <w:tcW w:w="1133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260</w:t>
            </w:r>
          </w:p>
        </w:tc>
        <w:tc>
          <w:tcPr>
            <w:tcW w:w="994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270</w:t>
            </w:r>
          </w:p>
        </w:tc>
        <w:tc>
          <w:tcPr>
            <w:tcW w:w="992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280</w:t>
            </w:r>
          </w:p>
        </w:tc>
      </w:tr>
      <w:tr w:rsidR="00490B7B" w:rsidRPr="003D12E2" w:rsidTr="003D12E2">
        <w:trPr>
          <w:trHeight w:val="339"/>
        </w:trPr>
        <w:tc>
          <w:tcPr>
            <w:tcW w:w="709" w:type="dxa"/>
          </w:tcPr>
          <w:p w:rsidR="00490B7B" w:rsidRPr="003D12E2" w:rsidRDefault="00490B7B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  <w:highlight w:val="yellow"/>
              </w:rPr>
            </w:pPr>
            <w:r w:rsidRPr="003D12E2">
              <w:rPr>
                <w:rFonts w:eastAsia="Arial Unicode MS"/>
                <w:sz w:val="20"/>
                <w:szCs w:val="20"/>
              </w:rPr>
              <w:lastRenderedPageBreak/>
              <w:t>2</w:t>
            </w:r>
          </w:p>
        </w:tc>
        <w:tc>
          <w:tcPr>
            <w:tcW w:w="9497" w:type="dxa"/>
          </w:tcPr>
          <w:p w:rsidR="00490B7B" w:rsidRPr="003D12E2" w:rsidRDefault="00490B7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Число субъектов малого и среднего предпринимательства в расчете на 10 тыс. человек населения, единиц</w:t>
            </w:r>
          </w:p>
        </w:tc>
        <w:tc>
          <w:tcPr>
            <w:tcW w:w="992" w:type="dxa"/>
            <w:vAlign w:val="center"/>
          </w:tcPr>
          <w:p w:rsidR="00490B7B" w:rsidRPr="003D12E2" w:rsidRDefault="00490B7B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ед.</w:t>
            </w:r>
          </w:p>
        </w:tc>
        <w:tc>
          <w:tcPr>
            <w:tcW w:w="1133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298</w:t>
            </w:r>
          </w:p>
        </w:tc>
        <w:tc>
          <w:tcPr>
            <w:tcW w:w="1134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298</w:t>
            </w:r>
          </w:p>
        </w:tc>
        <w:tc>
          <w:tcPr>
            <w:tcW w:w="994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298</w:t>
            </w:r>
          </w:p>
        </w:tc>
        <w:tc>
          <w:tcPr>
            <w:tcW w:w="992" w:type="dxa"/>
            <w:vAlign w:val="center"/>
          </w:tcPr>
          <w:p w:rsidR="00490B7B" w:rsidRPr="003D12E2" w:rsidRDefault="00490B7B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298</w:t>
            </w:r>
          </w:p>
        </w:tc>
      </w:tr>
    </w:tbl>
    <w:p w:rsidR="00B43238" w:rsidRPr="003D12E2" w:rsidRDefault="00B43238" w:rsidP="001B6F8B">
      <w:pPr>
        <w:spacing w:after="0" w:line="240" w:lineRule="auto"/>
        <w:ind w:firstLine="426"/>
        <w:rPr>
          <w:rFonts w:ascii="Times New Roman" w:hAnsi="Times New Roman"/>
          <w:b/>
          <w:sz w:val="18"/>
          <w:szCs w:val="18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Мероприятия по реализации стратегических направлений и достижению целевых показателей:</w:t>
      </w:r>
    </w:p>
    <w:tbl>
      <w:tblPr>
        <w:tblW w:w="155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5652"/>
        <w:gridCol w:w="1134"/>
        <w:gridCol w:w="3543"/>
        <w:gridCol w:w="1843"/>
        <w:gridCol w:w="2835"/>
      </w:tblGrid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№</w:t>
            </w:r>
          </w:p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3D12E2">
              <w:rPr>
                <w:b/>
                <w:sz w:val="20"/>
                <w:szCs w:val="20"/>
              </w:rPr>
              <w:t>п</w:t>
            </w:r>
            <w:proofErr w:type="gramEnd"/>
            <w:r w:rsidRPr="003D12E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652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3543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Реализация в рамках государственных</w:t>
            </w:r>
            <w:r w:rsidR="00A60CC0" w:rsidRPr="003D12E2">
              <w:rPr>
                <w:b/>
                <w:sz w:val="20"/>
                <w:szCs w:val="20"/>
              </w:rPr>
              <w:t>, муниципальных</w:t>
            </w:r>
            <w:r w:rsidRPr="003D12E2">
              <w:rPr>
                <w:b/>
                <w:sz w:val="20"/>
                <w:szCs w:val="20"/>
              </w:rPr>
              <w:t xml:space="preserve"> </w:t>
            </w:r>
            <w:r w:rsidR="006E7A1A" w:rsidRPr="003D12E2">
              <w:rPr>
                <w:b/>
                <w:sz w:val="20"/>
                <w:szCs w:val="20"/>
              </w:rPr>
              <w:t>(</w:t>
            </w:r>
            <w:r w:rsidRPr="003D12E2">
              <w:rPr>
                <w:b/>
                <w:sz w:val="20"/>
                <w:szCs w:val="20"/>
              </w:rPr>
              <w:t>ведомственных</w:t>
            </w:r>
            <w:r w:rsidR="00A60CC0" w:rsidRPr="003D12E2">
              <w:rPr>
                <w:b/>
                <w:sz w:val="20"/>
                <w:szCs w:val="20"/>
              </w:rPr>
              <w:t xml:space="preserve"> целевых</w:t>
            </w:r>
            <w:r w:rsidR="006E7A1A" w:rsidRPr="003D12E2">
              <w:rPr>
                <w:b/>
                <w:sz w:val="20"/>
                <w:szCs w:val="20"/>
              </w:rPr>
              <w:t>)</w:t>
            </w:r>
            <w:r w:rsidRPr="003D12E2">
              <w:rPr>
                <w:b/>
                <w:sz w:val="20"/>
                <w:szCs w:val="20"/>
              </w:rPr>
              <w:t xml:space="preserve"> программ</w:t>
            </w:r>
          </w:p>
        </w:tc>
        <w:tc>
          <w:tcPr>
            <w:tcW w:w="1843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83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Ответственные за выполнение мероприятия</w:t>
            </w:r>
          </w:p>
        </w:tc>
      </w:tr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</w:t>
            </w:r>
          </w:p>
        </w:tc>
        <w:tc>
          <w:tcPr>
            <w:tcW w:w="5652" w:type="dxa"/>
            <w:shd w:val="clear" w:color="auto" w:fill="auto"/>
          </w:tcPr>
          <w:p w:rsidR="00E91D75" w:rsidRPr="003D12E2" w:rsidRDefault="00E91D75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Организация и проведение тематических семинаров, индивидуальных консультаций для субъектов малого и среднего предпринимательства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91D75" w:rsidRPr="003D12E2" w:rsidRDefault="007E2021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«Содействие развитию малого и среднего предпринимательства на территории Энгельсского муниципального района» на 2017-202</w:t>
            </w:r>
            <w:r w:rsidR="00144A01" w:rsidRPr="003D12E2">
              <w:rPr>
                <w:sz w:val="20"/>
                <w:szCs w:val="20"/>
              </w:rPr>
              <w:t>2</w:t>
            </w:r>
            <w:r w:rsidRPr="003D12E2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91D75" w:rsidRPr="003D12E2" w:rsidRDefault="00A60CC0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к</w:t>
            </w:r>
            <w:r w:rsidR="00E91D75" w:rsidRPr="003D12E2">
              <w:rPr>
                <w:sz w:val="20"/>
                <w:szCs w:val="20"/>
              </w:rPr>
              <w:t>омитет экономики, промышленности и развития потребительского рынка администрации Энгельсского муниципального района,</w:t>
            </w:r>
          </w:p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субъекты экономической деятельности (по согласованию)</w:t>
            </w:r>
          </w:p>
        </w:tc>
      </w:tr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</w:t>
            </w:r>
          </w:p>
        </w:tc>
        <w:tc>
          <w:tcPr>
            <w:tcW w:w="5652" w:type="dxa"/>
            <w:shd w:val="clear" w:color="auto" w:fill="auto"/>
          </w:tcPr>
          <w:p w:rsidR="00E91D75" w:rsidRPr="003D12E2" w:rsidRDefault="00E91D75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Ведение страницы «Предпринимательство» на официальном сайте администрации Энгельсского муниципального района в сети Интернет</w:t>
            </w:r>
          </w:p>
        </w:tc>
        <w:tc>
          <w:tcPr>
            <w:tcW w:w="1134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3</w:t>
            </w:r>
          </w:p>
        </w:tc>
        <w:tc>
          <w:tcPr>
            <w:tcW w:w="5652" w:type="dxa"/>
            <w:shd w:val="clear" w:color="auto" w:fill="auto"/>
          </w:tcPr>
          <w:p w:rsidR="00E91D75" w:rsidRPr="003D12E2" w:rsidRDefault="00E91D75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Организация участия субъектов малого предпринимательства в районных и областных мероприятиях (конкурсы, семинары, ярмарки и т.д.) </w:t>
            </w:r>
          </w:p>
        </w:tc>
        <w:tc>
          <w:tcPr>
            <w:tcW w:w="1134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4</w:t>
            </w:r>
          </w:p>
        </w:tc>
        <w:tc>
          <w:tcPr>
            <w:tcW w:w="5652" w:type="dxa"/>
            <w:shd w:val="clear" w:color="auto" w:fill="auto"/>
          </w:tcPr>
          <w:p w:rsidR="00E91D75" w:rsidRPr="003D12E2" w:rsidRDefault="00E91D75" w:rsidP="001B6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Имущественная поддержка субъектов малого и среднего предпринимательства</w:t>
            </w:r>
          </w:p>
        </w:tc>
        <w:tc>
          <w:tcPr>
            <w:tcW w:w="1134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5: </w:t>
      </w:r>
      <w:r w:rsidRPr="00E91D75">
        <w:rPr>
          <w:rFonts w:ascii="Times New Roman" w:hAnsi="Times New Roman"/>
          <w:sz w:val="24"/>
          <w:szCs w:val="24"/>
        </w:rPr>
        <w:t>Развитие промышленного производства</w:t>
      </w: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Задача:</w:t>
      </w:r>
    </w:p>
    <w:p w:rsidR="00E91D75" w:rsidRP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Увеличение темпов роста объемов промышленного производства</w:t>
      </w:r>
    </w:p>
    <w:p w:rsidR="00B10E48" w:rsidRPr="00E91D75" w:rsidRDefault="00B10E48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5449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796"/>
        <w:gridCol w:w="1559"/>
        <w:gridCol w:w="1417"/>
        <w:gridCol w:w="1418"/>
        <w:gridCol w:w="1276"/>
        <w:gridCol w:w="1274"/>
      </w:tblGrid>
      <w:tr w:rsidR="007D2537" w:rsidRPr="003D12E2" w:rsidTr="003D12E2">
        <w:trPr>
          <w:trHeight w:val="494"/>
        </w:trPr>
        <w:tc>
          <w:tcPr>
            <w:tcW w:w="709" w:type="dxa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№</w:t>
            </w:r>
          </w:p>
          <w:p w:rsidR="007D2537" w:rsidRPr="003D12E2" w:rsidRDefault="007D2537" w:rsidP="001B6F8B">
            <w:pPr>
              <w:pStyle w:val="ConsPlusNormal"/>
              <w:jc w:val="center"/>
            </w:pPr>
            <w:proofErr w:type="gramStart"/>
            <w:r w:rsidRPr="003D12E2">
              <w:t>п</w:t>
            </w:r>
            <w:proofErr w:type="gramEnd"/>
            <w:r w:rsidRPr="003D12E2">
              <w:t>/п</w:t>
            </w:r>
          </w:p>
        </w:tc>
        <w:tc>
          <w:tcPr>
            <w:tcW w:w="7796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Показатели</w:t>
            </w:r>
          </w:p>
        </w:tc>
        <w:tc>
          <w:tcPr>
            <w:tcW w:w="1559" w:type="dxa"/>
          </w:tcPr>
          <w:p w:rsidR="007D2537" w:rsidRPr="003D12E2" w:rsidRDefault="007D2537" w:rsidP="003D12E2">
            <w:pPr>
              <w:pStyle w:val="ConsPlusNormal"/>
              <w:jc w:val="center"/>
            </w:pPr>
            <w:r w:rsidRPr="003D12E2">
              <w:t>Единица измерения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3D12E2">
            <w:pPr>
              <w:pStyle w:val="ConsPlusNormal"/>
              <w:jc w:val="center"/>
            </w:pPr>
            <w:r w:rsidRPr="003D12E2">
              <w:t>2021</w:t>
            </w:r>
            <w:r w:rsidR="003D12E2" w:rsidRPr="003D12E2">
              <w:t xml:space="preserve"> </w:t>
            </w:r>
            <w:r w:rsidRPr="003D12E2">
              <w:t>год (факт)</w:t>
            </w:r>
          </w:p>
        </w:tc>
        <w:tc>
          <w:tcPr>
            <w:tcW w:w="1418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2022год</w:t>
            </w:r>
          </w:p>
          <w:p w:rsidR="007D2537" w:rsidRPr="003D12E2" w:rsidRDefault="007D2537" w:rsidP="003D12E2">
            <w:pPr>
              <w:pStyle w:val="ConsPlusNormal"/>
              <w:ind w:left="-86" w:right="-156"/>
              <w:jc w:val="center"/>
            </w:pPr>
            <w:r w:rsidRPr="003D12E2">
              <w:t>(прогнозно)</w:t>
            </w:r>
          </w:p>
        </w:tc>
        <w:tc>
          <w:tcPr>
            <w:tcW w:w="1276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2023год</w:t>
            </w:r>
          </w:p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(прогнозно)</w:t>
            </w:r>
          </w:p>
        </w:tc>
        <w:tc>
          <w:tcPr>
            <w:tcW w:w="1274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2024 год</w:t>
            </w:r>
          </w:p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(прогнозно)</w:t>
            </w:r>
          </w:p>
        </w:tc>
      </w:tr>
      <w:tr w:rsidR="007D2537" w:rsidRPr="003D12E2" w:rsidTr="003D12E2">
        <w:trPr>
          <w:trHeight w:val="350"/>
        </w:trPr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7796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Объем отгруженных товаров собственного производства (ОКВЭД В,</w:t>
            </w:r>
            <w:r w:rsidR="00C47ECF" w:rsidRPr="003D12E2">
              <w:t xml:space="preserve"> </w:t>
            </w:r>
            <w:r w:rsidRPr="003D12E2">
              <w:t>С,</w:t>
            </w:r>
            <w:r w:rsidR="00C47ECF" w:rsidRPr="003D12E2">
              <w:t xml:space="preserve"> </w:t>
            </w:r>
            <w:r w:rsidRPr="003D12E2">
              <w:t>Д,</w:t>
            </w:r>
            <w:r w:rsidR="00C47ECF" w:rsidRPr="003D12E2">
              <w:t xml:space="preserve"> </w:t>
            </w:r>
            <w:r w:rsidRPr="003D12E2">
              <w:t>Е), млрд. руб.</w:t>
            </w:r>
          </w:p>
        </w:tc>
        <w:tc>
          <w:tcPr>
            <w:tcW w:w="1559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млрд.</w:t>
            </w:r>
          </w:p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руб.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86,5</w:t>
            </w:r>
          </w:p>
        </w:tc>
        <w:tc>
          <w:tcPr>
            <w:tcW w:w="1418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86,5</w:t>
            </w:r>
          </w:p>
        </w:tc>
        <w:tc>
          <w:tcPr>
            <w:tcW w:w="1276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86,5</w:t>
            </w:r>
          </w:p>
        </w:tc>
        <w:tc>
          <w:tcPr>
            <w:tcW w:w="1274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86,5</w:t>
            </w:r>
          </w:p>
        </w:tc>
      </w:tr>
      <w:tr w:rsidR="007D2537" w:rsidRPr="003D12E2" w:rsidTr="003D12E2">
        <w:trPr>
          <w:trHeight w:val="233"/>
        </w:trPr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</w:t>
            </w:r>
          </w:p>
        </w:tc>
        <w:tc>
          <w:tcPr>
            <w:tcW w:w="7796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Индекс промышленного производства, %</w:t>
            </w:r>
          </w:p>
        </w:tc>
        <w:tc>
          <w:tcPr>
            <w:tcW w:w="1559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%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104,0</w:t>
            </w:r>
          </w:p>
        </w:tc>
        <w:tc>
          <w:tcPr>
            <w:tcW w:w="1418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100,2</w:t>
            </w:r>
          </w:p>
        </w:tc>
        <w:tc>
          <w:tcPr>
            <w:tcW w:w="1276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100,3</w:t>
            </w:r>
          </w:p>
        </w:tc>
        <w:tc>
          <w:tcPr>
            <w:tcW w:w="1274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100,4</w:t>
            </w:r>
          </w:p>
        </w:tc>
      </w:tr>
    </w:tbl>
    <w:p w:rsidR="00E91D75" w:rsidRDefault="00E91D75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D12E2" w:rsidRPr="00E91D75" w:rsidRDefault="003D12E2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Мероприятия по реализации стратегических направлений и достижению целевых показателей:</w:t>
      </w:r>
    </w:p>
    <w:p w:rsidR="003D12E2" w:rsidRPr="00E91D75" w:rsidRDefault="003D12E2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4518"/>
        <w:gridCol w:w="1701"/>
        <w:gridCol w:w="4110"/>
        <w:gridCol w:w="2552"/>
        <w:gridCol w:w="1984"/>
      </w:tblGrid>
      <w:tr w:rsidR="00E91D75" w:rsidRPr="003D12E2" w:rsidTr="00565BEA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№</w:t>
            </w:r>
          </w:p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3D12E2">
              <w:rPr>
                <w:b/>
                <w:sz w:val="20"/>
                <w:szCs w:val="20"/>
              </w:rPr>
              <w:t>п</w:t>
            </w:r>
            <w:proofErr w:type="gramEnd"/>
            <w:r w:rsidRPr="003D12E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518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4110" w:type="dxa"/>
            <w:shd w:val="clear" w:color="auto" w:fill="auto"/>
          </w:tcPr>
          <w:p w:rsidR="00E91D75" w:rsidRPr="003D12E2" w:rsidRDefault="00C47ECF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Правовое основание</w:t>
            </w:r>
          </w:p>
        </w:tc>
        <w:tc>
          <w:tcPr>
            <w:tcW w:w="2552" w:type="dxa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984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Ответственные за выполнение мероприятия</w:t>
            </w:r>
          </w:p>
        </w:tc>
      </w:tr>
      <w:tr w:rsidR="00E91D75" w:rsidRPr="003D12E2" w:rsidTr="00565BEA">
        <w:trPr>
          <w:trHeight w:val="770"/>
        </w:trPr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</w:t>
            </w:r>
          </w:p>
        </w:tc>
        <w:tc>
          <w:tcPr>
            <w:tcW w:w="4518" w:type="dxa"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both"/>
            </w:pPr>
            <w:r w:rsidRPr="003D12E2">
              <w:t xml:space="preserve">Мониторинг развития промышленного комплекса </w:t>
            </w:r>
            <w:r w:rsidR="00A60CC0" w:rsidRPr="003D12E2">
              <w:t xml:space="preserve">муниципального </w:t>
            </w:r>
            <w:r w:rsidRPr="003D12E2">
              <w:t>района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91D75" w:rsidRPr="003D12E2" w:rsidRDefault="007D2537" w:rsidP="001B6F8B">
            <w:pPr>
              <w:pStyle w:val="ConsPlusNormal"/>
              <w:jc w:val="center"/>
            </w:pPr>
            <w:r w:rsidRPr="003D12E2">
              <w:t>2022-2024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E91D75" w:rsidRPr="003D12E2" w:rsidRDefault="00A60CC0" w:rsidP="001B6F8B">
            <w:pPr>
              <w:pStyle w:val="ConsPlusNormal"/>
              <w:jc w:val="both"/>
            </w:pPr>
            <w:r w:rsidRPr="003D12E2">
              <w:t>п</w:t>
            </w:r>
            <w:r w:rsidR="00E91D75" w:rsidRPr="003D12E2">
              <w:t xml:space="preserve">остановление администрации Энгельсского муниципального района от 27.01.2017 года № 286 «О Совете директоров при администрации Энгельсского </w:t>
            </w:r>
            <w:r w:rsidR="00E91D75" w:rsidRPr="003D12E2">
              <w:lastRenderedPageBreak/>
              <w:t>муниципального района»;</w:t>
            </w:r>
          </w:p>
          <w:p w:rsidR="00E91D75" w:rsidRPr="003D12E2" w:rsidRDefault="00A60CC0" w:rsidP="001B6F8B">
            <w:pPr>
              <w:pStyle w:val="ConsPlusNormal"/>
              <w:jc w:val="both"/>
            </w:pPr>
            <w:r w:rsidRPr="003D12E2">
              <w:t>п</w:t>
            </w:r>
            <w:r w:rsidR="00E91D75" w:rsidRPr="003D12E2">
              <w:t>остановление администрации Энгельсского муниципального района от 27.12.2017 года № 6753 «О создании Совета по инвестициям Энгельсского муниципального района»</w:t>
            </w:r>
          </w:p>
        </w:tc>
        <w:tc>
          <w:tcPr>
            <w:tcW w:w="2552" w:type="dxa"/>
            <w:vMerge w:val="restart"/>
          </w:tcPr>
          <w:p w:rsidR="00E91D75" w:rsidRPr="003D12E2" w:rsidRDefault="00E91D75" w:rsidP="001B6F8B">
            <w:pPr>
              <w:pStyle w:val="ConsPlusNormal"/>
              <w:jc w:val="center"/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91D75" w:rsidRPr="003D12E2" w:rsidRDefault="00A60CC0" w:rsidP="001B6F8B">
            <w:pPr>
              <w:pStyle w:val="ConsPlusNormal"/>
              <w:jc w:val="both"/>
            </w:pPr>
            <w:r w:rsidRPr="003D12E2">
              <w:t>к</w:t>
            </w:r>
            <w:r w:rsidR="00E91D75" w:rsidRPr="003D12E2">
              <w:t xml:space="preserve">омитет экономики, промышленности и развития потребительского </w:t>
            </w:r>
            <w:r w:rsidR="00E91D75" w:rsidRPr="003D12E2">
              <w:lastRenderedPageBreak/>
              <w:t>рынка администрации Энгельсского муниципального района,</w:t>
            </w:r>
          </w:p>
          <w:p w:rsidR="00E91D75" w:rsidRPr="003D12E2" w:rsidRDefault="00E91D75" w:rsidP="001B6F8B">
            <w:pPr>
              <w:pStyle w:val="ConsPlusNormal"/>
              <w:jc w:val="both"/>
            </w:pPr>
            <w:r w:rsidRPr="003D12E2">
              <w:t>субъекты экономической деятельности (по согласованию)</w:t>
            </w:r>
          </w:p>
        </w:tc>
      </w:tr>
      <w:tr w:rsidR="00E91D75" w:rsidRPr="003D12E2" w:rsidTr="00565BEA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</w:t>
            </w:r>
          </w:p>
        </w:tc>
        <w:tc>
          <w:tcPr>
            <w:tcW w:w="4518" w:type="dxa"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both"/>
            </w:pPr>
            <w:r w:rsidRPr="003D12E2">
              <w:t xml:space="preserve">Организация работы Совета директоров при </w:t>
            </w:r>
            <w:r w:rsidRPr="003D12E2">
              <w:lastRenderedPageBreak/>
              <w:t>администрации Энгельсского муниципального района</w:t>
            </w:r>
          </w:p>
        </w:tc>
        <w:tc>
          <w:tcPr>
            <w:tcW w:w="1701" w:type="dxa"/>
            <w:vMerge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center"/>
              <w:rPr>
                <w:highlight w:val="yellow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vMerge/>
          </w:tcPr>
          <w:p w:rsidR="00E91D75" w:rsidRPr="003D12E2" w:rsidRDefault="00E91D75" w:rsidP="001B6F8B">
            <w:pPr>
              <w:pStyle w:val="ConsPlusNormal"/>
              <w:jc w:val="center"/>
              <w:rPr>
                <w:highlight w:val="yellow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both"/>
              <w:rPr>
                <w:highlight w:val="yellow"/>
              </w:rPr>
            </w:pPr>
          </w:p>
        </w:tc>
      </w:tr>
      <w:tr w:rsidR="00E91D75" w:rsidRPr="003D12E2" w:rsidTr="00565BEA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4518" w:type="dxa"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both"/>
            </w:pPr>
            <w:r w:rsidRPr="003D12E2">
              <w:t>Организация работы Совета по инвестициям Энгельсского муниципального района</w:t>
            </w:r>
          </w:p>
        </w:tc>
        <w:tc>
          <w:tcPr>
            <w:tcW w:w="1701" w:type="dxa"/>
            <w:vMerge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center"/>
            </w:pPr>
          </w:p>
        </w:tc>
        <w:tc>
          <w:tcPr>
            <w:tcW w:w="4110" w:type="dxa"/>
            <w:vMerge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center"/>
            </w:pPr>
          </w:p>
        </w:tc>
        <w:tc>
          <w:tcPr>
            <w:tcW w:w="2552" w:type="dxa"/>
            <w:vMerge/>
          </w:tcPr>
          <w:p w:rsidR="00E91D75" w:rsidRPr="003D12E2" w:rsidRDefault="00E91D75" w:rsidP="001B6F8B">
            <w:pPr>
              <w:pStyle w:val="ConsPlusNormal"/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E91D75" w:rsidRPr="003D12E2" w:rsidRDefault="00E91D75" w:rsidP="001B6F8B">
            <w:pPr>
              <w:pStyle w:val="ConsPlusNormal"/>
              <w:jc w:val="both"/>
            </w:pPr>
          </w:p>
        </w:tc>
      </w:tr>
    </w:tbl>
    <w:p w:rsidR="00E91D75" w:rsidRDefault="00E91D75" w:rsidP="001B6F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D12E2" w:rsidRPr="00E91D75" w:rsidRDefault="003D12E2" w:rsidP="001B6F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6: </w:t>
      </w:r>
      <w:r w:rsidRPr="00E91D75">
        <w:rPr>
          <w:rFonts w:ascii="Times New Roman" w:hAnsi="Times New Roman"/>
          <w:sz w:val="24"/>
          <w:szCs w:val="24"/>
        </w:rPr>
        <w:t>Развитие агропромышленного комплекса</w:t>
      </w: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Задача:</w:t>
      </w:r>
    </w:p>
    <w:p w:rsidR="00E91D75" w:rsidRPr="00E91D75" w:rsidRDefault="00E91D75" w:rsidP="001B6F8B">
      <w:pPr>
        <w:spacing w:after="0" w:line="240" w:lineRule="auto"/>
        <w:ind w:left="720" w:firstLine="414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Увеличение темпов роста объемов сельскохозяйственного производства в рамках эффективного использования ресурсного потенциала Энгельсского муниципального района и правильной инвестиционной политики</w:t>
      </w:r>
    </w:p>
    <w:p w:rsid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3D12E2" w:rsidRDefault="003D12E2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3D12E2" w:rsidRPr="00E91D75" w:rsidRDefault="003D12E2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5452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654"/>
        <w:gridCol w:w="1417"/>
        <w:gridCol w:w="1134"/>
        <w:gridCol w:w="1560"/>
        <w:gridCol w:w="1417"/>
        <w:gridCol w:w="1561"/>
      </w:tblGrid>
      <w:tr w:rsidR="007D2537" w:rsidRPr="003D12E2" w:rsidTr="003D12E2">
        <w:trPr>
          <w:trHeight w:val="646"/>
        </w:trPr>
        <w:tc>
          <w:tcPr>
            <w:tcW w:w="709" w:type="dxa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№</w:t>
            </w:r>
          </w:p>
          <w:p w:rsidR="007D2537" w:rsidRPr="003D12E2" w:rsidRDefault="007D2537" w:rsidP="001B6F8B">
            <w:pPr>
              <w:pStyle w:val="ConsPlusNormal"/>
              <w:jc w:val="center"/>
            </w:pPr>
            <w:proofErr w:type="gramStart"/>
            <w:r w:rsidRPr="003D12E2">
              <w:t>п</w:t>
            </w:r>
            <w:proofErr w:type="gramEnd"/>
            <w:r w:rsidRPr="003D12E2">
              <w:t>/п</w:t>
            </w:r>
          </w:p>
        </w:tc>
        <w:tc>
          <w:tcPr>
            <w:tcW w:w="7654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Показатели</w:t>
            </w:r>
          </w:p>
        </w:tc>
        <w:tc>
          <w:tcPr>
            <w:tcW w:w="1417" w:type="dxa"/>
          </w:tcPr>
          <w:p w:rsidR="007D2537" w:rsidRPr="003D12E2" w:rsidRDefault="007D2537" w:rsidP="003D12E2">
            <w:pPr>
              <w:pStyle w:val="ConsPlusNormal"/>
              <w:jc w:val="center"/>
            </w:pPr>
            <w:r w:rsidRPr="003D12E2">
              <w:t>Единица измерения</w:t>
            </w:r>
          </w:p>
        </w:tc>
        <w:tc>
          <w:tcPr>
            <w:tcW w:w="1134" w:type="dxa"/>
            <w:vAlign w:val="center"/>
          </w:tcPr>
          <w:p w:rsidR="007D2537" w:rsidRPr="003D12E2" w:rsidRDefault="007D2537" w:rsidP="003D12E2">
            <w:pPr>
              <w:pStyle w:val="ConsPlusNormal"/>
              <w:jc w:val="center"/>
              <w:rPr>
                <w:highlight w:val="yellow"/>
              </w:rPr>
            </w:pPr>
            <w:r w:rsidRPr="003D12E2">
              <w:t>2021год (факт)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2022год</w:t>
            </w:r>
          </w:p>
          <w:p w:rsidR="007D2537" w:rsidRPr="003D12E2" w:rsidRDefault="003D12E2" w:rsidP="003D12E2">
            <w:pPr>
              <w:pStyle w:val="ConsPlusNormal"/>
              <w:ind w:left="-86" w:right="-156"/>
              <w:jc w:val="center"/>
            </w:pPr>
            <w:r>
              <w:t>(прогнозно</w:t>
            </w:r>
            <w:r w:rsidR="007D2537" w:rsidRPr="003D12E2">
              <w:t>)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2023год</w:t>
            </w:r>
          </w:p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(прогнозно)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2024 год</w:t>
            </w:r>
          </w:p>
          <w:p w:rsidR="007D2537" w:rsidRPr="003D12E2" w:rsidRDefault="007D2537" w:rsidP="001B6F8B">
            <w:pPr>
              <w:pStyle w:val="ConsPlusNormal"/>
              <w:jc w:val="center"/>
            </w:pPr>
            <w:r w:rsidRPr="003D12E2">
              <w:t>(прогнозно)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7654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Доля прибыльных сельскохозяйственных </w:t>
            </w:r>
            <w:proofErr w:type="gramStart"/>
            <w:r w:rsidRPr="003D12E2">
              <w:rPr>
                <w:sz w:val="20"/>
                <w:szCs w:val="20"/>
              </w:rPr>
              <w:t>организаций</w:t>
            </w:r>
            <w:proofErr w:type="gramEnd"/>
            <w:r w:rsidRPr="003D12E2">
              <w:rPr>
                <w:sz w:val="20"/>
                <w:szCs w:val="20"/>
              </w:rPr>
              <w:t xml:space="preserve"> в общем их числе, %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%</w:t>
            </w:r>
          </w:p>
        </w:tc>
        <w:tc>
          <w:tcPr>
            <w:tcW w:w="1134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Объем производства сельскохозяйственной продукции, тыс. тонн, в том числе: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тыс.</w:t>
            </w:r>
          </w:p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тонн</w:t>
            </w: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2.1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Зерно (в весе после доработки)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114,8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142,5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145,0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2.2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Подсолнечник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22,2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18,0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2.3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Овощи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93,0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2.4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Картофель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16,3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16,5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2.5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Мясо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14,4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13,4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15,3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2.6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Молоко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18,3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18,8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19,1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2.7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pStyle w:val="ConsPlusNormal"/>
            </w:pPr>
            <w:r w:rsidRPr="003D12E2">
              <w:t>Яйцо, тыс.шт.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тыс.</w:t>
            </w:r>
            <w:r w:rsidR="009E37A6" w:rsidRPr="003D12E2">
              <w:rPr>
                <w:rFonts w:eastAsia="Arial Unicode MS"/>
              </w:rPr>
              <w:t xml:space="preserve"> </w:t>
            </w:r>
            <w:r w:rsidRPr="003D12E2">
              <w:rPr>
                <w:rFonts w:eastAsia="Arial Unicode MS"/>
              </w:rPr>
              <w:t>шт</w:t>
            </w:r>
            <w:r w:rsidR="009E37A6" w:rsidRPr="003D12E2">
              <w:rPr>
                <w:rFonts w:eastAsia="Arial Unicode MS"/>
              </w:rPr>
              <w:t>.</w:t>
            </w: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121,0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122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3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Поголовье сельскохозяйственных животных, тыс. голов: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тыс.</w:t>
            </w:r>
          </w:p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lastRenderedPageBreak/>
              <w:t>голов</w:t>
            </w: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lastRenderedPageBreak/>
              <w:t>3.1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Крупный рогатый скот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13,6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14,0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14,2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14,5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3.2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      в т.ч. коровы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5,9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3.3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Свиньи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44,6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45,8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3.4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Овцы, козы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17,7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21,7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21,9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3.5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Птица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767,5</w:t>
            </w: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620,0</w:t>
            </w: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620,5</w:t>
            </w: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623,0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Объем производства продукции предприятиями пищевой перерабатывающей промышленности, тыс. тонн, в том числе: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тыс.</w:t>
            </w:r>
          </w:p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3D12E2">
              <w:rPr>
                <w:rFonts w:eastAsia="Arial Unicode MS"/>
              </w:rPr>
              <w:t>тонн</w:t>
            </w: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4.1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Хлеб и хлебобулочные изделия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16,3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19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4.2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Мука пшеничная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76,6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68,5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68,7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4.3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Макаронные изделия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28,5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25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4.4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Крупы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17,8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20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4.5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Колбасные изделия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51,7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51,9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52</w:t>
            </w:r>
          </w:p>
        </w:tc>
      </w:tr>
      <w:tr w:rsidR="007D2537" w:rsidRPr="003D12E2" w:rsidTr="003D12E2">
        <w:trPr>
          <w:trHeight w:val="345"/>
        </w:trPr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4.6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Цельномолочная продукция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64,9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52,5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4.7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Масло сливочное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2,2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2,5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4.8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Кондитерские изделия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3D12E2">
              <w:rPr>
                <w:bCs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3D12E2">
              <w:rPr>
                <w:bCs/>
                <w:color w:val="000000"/>
                <w:sz w:val="20"/>
                <w:szCs w:val="20"/>
              </w:rPr>
              <w:t>4,5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3D12E2">
              <w:rPr>
                <w:bCs/>
                <w:color w:val="000000"/>
                <w:sz w:val="20"/>
                <w:szCs w:val="20"/>
              </w:rPr>
              <w:t>4,9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3D12E2">
              <w:rPr>
                <w:bCs/>
                <w:color w:val="000000"/>
                <w:sz w:val="20"/>
                <w:szCs w:val="20"/>
              </w:rPr>
              <w:t>5,2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4.9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Масло растительное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5,4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5,5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5,5</w:t>
            </w:r>
          </w:p>
        </w:tc>
      </w:tr>
      <w:tr w:rsidR="007D2537" w:rsidRPr="003D12E2" w:rsidTr="003D12E2">
        <w:tc>
          <w:tcPr>
            <w:tcW w:w="709" w:type="dxa"/>
          </w:tcPr>
          <w:p w:rsidR="007D2537" w:rsidRPr="003D12E2" w:rsidRDefault="007D2537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3D12E2">
              <w:rPr>
                <w:rFonts w:eastAsia="Arial Unicode MS"/>
                <w:sz w:val="20"/>
                <w:szCs w:val="20"/>
              </w:rPr>
              <w:t>4.10</w:t>
            </w:r>
          </w:p>
        </w:tc>
        <w:tc>
          <w:tcPr>
            <w:tcW w:w="7654" w:type="dxa"/>
          </w:tcPr>
          <w:p w:rsidR="007D2537" w:rsidRPr="003D12E2" w:rsidRDefault="007D253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Рыбопродукты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60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417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561" w:type="dxa"/>
            <w:vAlign w:val="center"/>
          </w:tcPr>
          <w:p w:rsidR="007D2537" w:rsidRPr="003D12E2" w:rsidRDefault="007D2537" w:rsidP="001B6F8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D12E2">
              <w:rPr>
                <w:color w:val="000000"/>
                <w:sz w:val="20"/>
                <w:szCs w:val="20"/>
              </w:rPr>
              <w:t>0,9</w:t>
            </w:r>
          </w:p>
        </w:tc>
      </w:tr>
    </w:tbl>
    <w:p w:rsidR="00E91D75" w:rsidRPr="003D12E2" w:rsidRDefault="00E91D75" w:rsidP="001B6F8B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Мероприятия по реализации стратегических направлений и достижению целевых показателей:</w:t>
      </w: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3384"/>
        <w:gridCol w:w="1701"/>
        <w:gridCol w:w="4819"/>
        <w:gridCol w:w="1701"/>
        <w:gridCol w:w="3260"/>
      </w:tblGrid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№</w:t>
            </w:r>
          </w:p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3D12E2">
              <w:rPr>
                <w:b/>
                <w:sz w:val="20"/>
                <w:szCs w:val="20"/>
              </w:rPr>
              <w:t>п</w:t>
            </w:r>
            <w:proofErr w:type="gramEnd"/>
            <w:r w:rsidRPr="003D12E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384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4819" w:type="dxa"/>
            <w:shd w:val="clear" w:color="auto" w:fill="auto"/>
          </w:tcPr>
          <w:p w:rsidR="00E91D75" w:rsidRPr="003D12E2" w:rsidRDefault="00C47ECF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Наименование федеральных, областных программ (проектов),</w:t>
            </w:r>
            <w:r w:rsidR="00E91D75" w:rsidRPr="003D12E2">
              <w:rPr>
                <w:b/>
                <w:sz w:val="20"/>
                <w:szCs w:val="20"/>
              </w:rPr>
              <w:t xml:space="preserve"> </w:t>
            </w:r>
            <w:r w:rsidR="005F1A41" w:rsidRPr="003D12E2">
              <w:rPr>
                <w:b/>
                <w:sz w:val="20"/>
                <w:szCs w:val="20"/>
              </w:rPr>
              <w:t>муниципальных</w:t>
            </w:r>
            <w:r w:rsidRPr="003D12E2">
              <w:rPr>
                <w:b/>
                <w:sz w:val="20"/>
                <w:szCs w:val="20"/>
              </w:rPr>
              <w:t xml:space="preserve"> (</w:t>
            </w:r>
            <w:r w:rsidR="00E91D75" w:rsidRPr="003D12E2">
              <w:rPr>
                <w:b/>
                <w:sz w:val="20"/>
                <w:szCs w:val="20"/>
              </w:rPr>
              <w:t>в</w:t>
            </w:r>
            <w:r w:rsidR="005F1A41" w:rsidRPr="003D12E2">
              <w:rPr>
                <w:b/>
                <w:sz w:val="20"/>
                <w:szCs w:val="20"/>
              </w:rPr>
              <w:t>едомственных целевых</w:t>
            </w:r>
            <w:r w:rsidRPr="003D12E2">
              <w:rPr>
                <w:b/>
                <w:sz w:val="20"/>
                <w:szCs w:val="20"/>
              </w:rPr>
              <w:t>)</w:t>
            </w:r>
            <w:r w:rsidR="00E91D75" w:rsidRPr="003D12E2">
              <w:rPr>
                <w:b/>
                <w:sz w:val="20"/>
                <w:szCs w:val="20"/>
              </w:rPr>
              <w:t xml:space="preserve"> программ</w:t>
            </w:r>
          </w:p>
        </w:tc>
        <w:tc>
          <w:tcPr>
            <w:tcW w:w="1701" w:type="dxa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260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Ответственные за выполнение мероприятия</w:t>
            </w:r>
          </w:p>
        </w:tc>
      </w:tr>
      <w:tr w:rsidR="00932C6F" w:rsidRPr="003D12E2" w:rsidTr="003D12E2">
        <w:tc>
          <w:tcPr>
            <w:tcW w:w="585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</w:t>
            </w:r>
          </w:p>
        </w:tc>
        <w:tc>
          <w:tcPr>
            <w:tcW w:w="3384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Строительство и техническая модернизация орошаемых участков</w:t>
            </w:r>
          </w:p>
        </w:tc>
        <w:tc>
          <w:tcPr>
            <w:tcW w:w="1701" w:type="dxa"/>
            <w:shd w:val="clear" w:color="auto" w:fill="auto"/>
          </w:tcPr>
          <w:p w:rsidR="00932C6F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Федеральный проект «Экспорт продукции АПК»;</w:t>
            </w:r>
          </w:p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 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932C6F" w:rsidRPr="003D12E2" w:rsidRDefault="00CA1CB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</w:t>
            </w:r>
            <w:proofErr w:type="gramStart"/>
            <w:r w:rsidR="00932C6F" w:rsidRPr="003D12E2">
              <w:rPr>
                <w:sz w:val="20"/>
                <w:szCs w:val="20"/>
              </w:rPr>
              <w:t>«Р</w:t>
            </w:r>
            <w:proofErr w:type="gramEnd"/>
            <w:r w:rsidR="00932C6F" w:rsidRPr="003D12E2">
              <w:rPr>
                <w:sz w:val="20"/>
                <w:szCs w:val="20"/>
              </w:rPr>
              <w:t xml:space="preserve">азвитие агропромышленного комплекса и </w:t>
            </w:r>
            <w:r w:rsidR="00932C6F" w:rsidRPr="003D12E2">
              <w:rPr>
                <w:sz w:val="20"/>
                <w:szCs w:val="20"/>
              </w:rPr>
              <w:lastRenderedPageBreak/>
              <w:t>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федеральный, областной бюджеты, 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управление сельского хозяйства и перерабатывающей промышленности; сельхозтоваропроизводители муниципального района (по </w:t>
            </w:r>
            <w:r w:rsidRPr="003D12E2">
              <w:rPr>
                <w:sz w:val="20"/>
                <w:szCs w:val="20"/>
              </w:rPr>
              <w:lastRenderedPageBreak/>
              <w:t>согласованию)</w:t>
            </w:r>
          </w:p>
        </w:tc>
      </w:tr>
      <w:tr w:rsidR="00932C6F" w:rsidRPr="003D12E2" w:rsidTr="003D12E2">
        <w:tc>
          <w:tcPr>
            <w:tcW w:w="585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84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Вовлечение в сельскохозяйственный оборот неиспользуемых земель</w:t>
            </w:r>
          </w:p>
        </w:tc>
        <w:tc>
          <w:tcPr>
            <w:tcW w:w="1701" w:type="dxa"/>
            <w:shd w:val="clear" w:color="auto" w:fill="auto"/>
          </w:tcPr>
          <w:p w:rsidR="00932C6F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932C6F" w:rsidRPr="003D12E2" w:rsidRDefault="00CA1CB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МП </w:t>
            </w:r>
            <w:r w:rsidR="00932C6F" w:rsidRPr="003D12E2">
              <w:rPr>
                <w:sz w:val="20"/>
                <w:szCs w:val="20"/>
              </w:rPr>
              <w:t>«Развитие</w:t>
            </w:r>
            <w:r w:rsidRPr="003D12E2">
              <w:rPr>
                <w:sz w:val="20"/>
                <w:szCs w:val="20"/>
              </w:rPr>
              <w:t xml:space="preserve"> </w:t>
            </w:r>
            <w:r w:rsidR="00932C6F" w:rsidRPr="003D12E2">
              <w:rPr>
                <w:sz w:val="20"/>
                <w:szCs w:val="20"/>
              </w:rPr>
              <w:t>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сельхозтоваропроизводители муниципального района (по согласованию)</w:t>
            </w:r>
          </w:p>
        </w:tc>
      </w:tr>
      <w:tr w:rsidR="00932C6F" w:rsidRPr="003D12E2" w:rsidTr="003D12E2">
        <w:tc>
          <w:tcPr>
            <w:tcW w:w="585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3</w:t>
            </w:r>
          </w:p>
        </w:tc>
        <w:tc>
          <w:tcPr>
            <w:tcW w:w="3384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Внесение минеральных  и органических удобрений</w:t>
            </w:r>
          </w:p>
        </w:tc>
        <w:tc>
          <w:tcPr>
            <w:tcW w:w="1701" w:type="dxa"/>
            <w:shd w:val="clear" w:color="auto" w:fill="auto"/>
          </w:tcPr>
          <w:p w:rsidR="00932C6F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сельхозтоваропроизводители муниципального района (по согласованию)</w:t>
            </w:r>
          </w:p>
        </w:tc>
      </w:tr>
      <w:tr w:rsidR="00932C6F" w:rsidRPr="003D12E2" w:rsidTr="003D12E2">
        <w:tc>
          <w:tcPr>
            <w:tcW w:w="585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4</w:t>
            </w:r>
          </w:p>
        </w:tc>
        <w:tc>
          <w:tcPr>
            <w:tcW w:w="3384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Применение интегрированной системы защиты растений</w:t>
            </w:r>
          </w:p>
        </w:tc>
        <w:tc>
          <w:tcPr>
            <w:tcW w:w="1701" w:type="dxa"/>
            <w:shd w:val="clear" w:color="auto" w:fill="auto"/>
          </w:tcPr>
          <w:p w:rsidR="00932C6F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сельхозтоваропроизводители муниципального района (по согласованию)</w:t>
            </w:r>
          </w:p>
        </w:tc>
      </w:tr>
      <w:tr w:rsidR="00932C6F" w:rsidRPr="003D12E2" w:rsidTr="003D12E2">
        <w:tc>
          <w:tcPr>
            <w:tcW w:w="585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5</w:t>
            </w:r>
          </w:p>
        </w:tc>
        <w:tc>
          <w:tcPr>
            <w:tcW w:w="3384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Обеспечение сортосмены и сортообновления сельскохозяйственных культур</w:t>
            </w:r>
          </w:p>
        </w:tc>
        <w:tc>
          <w:tcPr>
            <w:tcW w:w="1701" w:type="dxa"/>
            <w:shd w:val="clear" w:color="auto" w:fill="auto"/>
          </w:tcPr>
          <w:p w:rsidR="00932C6F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федеральный, областной бюджеты, 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сельхозтоваропроизводители муниципального района (по согласованию)</w:t>
            </w:r>
          </w:p>
        </w:tc>
      </w:tr>
      <w:tr w:rsidR="00932C6F" w:rsidRPr="003D12E2" w:rsidTr="003D12E2">
        <w:tc>
          <w:tcPr>
            <w:tcW w:w="585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6</w:t>
            </w:r>
          </w:p>
        </w:tc>
        <w:tc>
          <w:tcPr>
            <w:tcW w:w="3384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Техническая модернизация сельскохозяйственного производства, обновление машинно-тракторного парка</w:t>
            </w:r>
          </w:p>
        </w:tc>
        <w:tc>
          <w:tcPr>
            <w:tcW w:w="1701" w:type="dxa"/>
            <w:shd w:val="clear" w:color="auto" w:fill="auto"/>
          </w:tcPr>
          <w:p w:rsidR="00932C6F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сельхозтоваропроизводители муниципального района (по согласованию)</w:t>
            </w:r>
          </w:p>
        </w:tc>
      </w:tr>
      <w:tr w:rsidR="00932C6F" w:rsidRPr="003D12E2" w:rsidTr="003D12E2">
        <w:tc>
          <w:tcPr>
            <w:tcW w:w="585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7</w:t>
            </w:r>
          </w:p>
        </w:tc>
        <w:tc>
          <w:tcPr>
            <w:tcW w:w="3384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Внедрение современных технологий  возделывания сельскохозяйственных культур</w:t>
            </w:r>
          </w:p>
        </w:tc>
        <w:tc>
          <w:tcPr>
            <w:tcW w:w="1701" w:type="dxa"/>
            <w:shd w:val="clear" w:color="auto" w:fill="auto"/>
          </w:tcPr>
          <w:p w:rsidR="00932C6F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2019-2030 </w:t>
            </w:r>
          </w:p>
        </w:tc>
      </w:tr>
      <w:tr w:rsidR="00932C6F" w:rsidRPr="003D12E2" w:rsidTr="003D12E2">
        <w:tc>
          <w:tcPr>
            <w:tcW w:w="585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8</w:t>
            </w:r>
          </w:p>
        </w:tc>
        <w:tc>
          <w:tcPr>
            <w:tcW w:w="3384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Повышение племенного потенциала скота, разведение высокопродуктивных пород скота</w:t>
            </w:r>
          </w:p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932C6F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МП «Развитие агропромышленного комплекса и сельских территорий в Энгельсском муниципальном </w:t>
            </w:r>
            <w:r w:rsidRPr="003D12E2">
              <w:rPr>
                <w:sz w:val="20"/>
                <w:szCs w:val="20"/>
              </w:rPr>
              <w:lastRenderedPageBreak/>
              <w:t>районе на 2013-2025 годы»</w:t>
            </w:r>
          </w:p>
        </w:tc>
        <w:tc>
          <w:tcPr>
            <w:tcW w:w="1701" w:type="dxa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федеральный, областной бюджеты, 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932C6F" w:rsidRPr="003D12E2" w:rsidRDefault="00932C6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управление сельского хозяйства и перерабатывающей промышленности; сельхозтоваропроизводители муниципального района (по </w:t>
            </w:r>
            <w:r w:rsidRPr="003D12E2">
              <w:rPr>
                <w:sz w:val="20"/>
                <w:szCs w:val="20"/>
              </w:rPr>
              <w:lastRenderedPageBreak/>
              <w:t>согласованию)</w:t>
            </w:r>
          </w:p>
        </w:tc>
      </w:tr>
      <w:tr w:rsidR="00C445CC" w:rsidRPr="003D12E2" w:rsidTr="003D12E2">
        <w:tc>
          <w:tcPr>
            <w:tcW w:w="585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384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Внедрение в производство современных технологий содержания и кормления скота</w:t>
            </w:r>
          </w:p>
        </w:tc>
        <w:tc>
          <w:tcPr>
            <w:tcW w:w="1701" w:type="dxa"/>
            <w:shd w:val="clear" w:color="auto" w:fill="auto"/>
          </w:tcPr>
          <w:p w:rsidR="00C445CC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сельхозтоваропроизводители муниципального района (по согласованию)</w:t>
            </w:r>
          </w:p>
        </w:tc>
      </w:tr>
      <w:tr w:rsidR="00C445CC" w:rsidRPr="003D12E2" w:rsidTr="003D12E2">
        <w:tc>
          <w:tcPr>
            <w:tcW w:w="585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10</w:t>
            </w:r>
          </w:p>
        </w:tc>
        <w:tc>
          <w:tcPr>
            <w:tcW w:w="3384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Обеспечение своевременного ветеринарного обслуживания скота</w:t>
            </w:r>
          </w:p>
        </w:tc>
        <w:tc>
          <w:tcPr>
            <w:tcW w:w="1701" w:type="dxa"/>
            <w:shd w:val="clear" w:color="auto" w:fill="auto"/>
          </w:tcPr>
          <w:p w:rsidR="00C445CC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5CC" w:rsidRPr="003D12E2" w:rsidRDefault="00C445CC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промышленности, сельхозтоваропроизводители муниципального</w:t>
            </w:r>
          </w:p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района</w:t>
            </w:r>
          </w:p>
        </w:tc>
      </w:tr>
      <w:tr w:rsidR="00C445CC" w:rsidRPr="003D12E2" w:rsidTr="003D12E2">
        <w:tc>
          <w:tcPr>
            <w:tcW w:w="585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11</w:t>
            </w:r>
          </w:p>
        </w:tc>
        <w:tc>
          <w:tcPr>
            <w:tcW w:w="3384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Стимулирование развития малых форм хозяйствования в сельском хозяйстве</w:t>
            </w:r>
          </w:p>
        </w:tc>
        <w:tc>
          <w:tcPr>
            <w:tcW w:w="1701" w:type="dxa"/>
            <w:shd w:val="clear" w:color="auto" w:fill="auto"/>
          </w:tcPr>
          <w:p w:rsidR="00C445CC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ГП «Развитие сельского хозяйства и регулирование рынков сельскохозяйственной продукции, сырья и продовольствия в Саратовской области»;</w:t>
            </w:r>
          </w:p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федеральный, областной бюджеты, 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сельхозтоваропроизводители муниципального района (по согласованию)</w:t>
            </w:r>
          </w:p>
        </w:tc>
      </w:tr>
      <w:tr w:rsidR="00C445CC" w:rsidRPr="003D12E2" w:rsidTr="003D12E2">
        <w:tc>
          <w:tcPr>
            <w:tcW w:w="585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12</w:t>
            </w:r>
          </w:p>
        </w:tc>
        <w:tc>
          <w:tcPr>
            <w:tcW w:w="3384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Обеспечение технической и технологической модернизации предприятий пищевой перерабатывающей промышленности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C445CC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предприятия пищевой перерабатывающей промышленности (по согласованию)</w:t>
            </w:r>
          </w:p>
        </w:tc>
      </w:tr>
      <w:tr w:rsidR="00C445CC" w:rsidRPr="003D12E2" w:rsidTr="003D12E2">
        <w:tc>
          <w:tcPr>
            <w:tcW w:w="585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13</w:t>
            </w:r>
          </w:p>
        </w:tc>
        <w:tc>
          <w:tcPr>
            <w:tcW w:w="3384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Обеспечение расширения ассортимента выпускаемой продукции предприятиями пищевой перерабатывающей промышленности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C445CC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предприятия пищевой перерабатывающей промышленности (по согласованию)</w:t>
            </w:r>
          </w:p>
        </w:tc>
      </w:tr>
      <w:tr w:rsidR="00C445CC" w:rsidRPr="003D12E2" w:rsidTr="003D12E2">
        <w:tc>
          <w:tcPr>
            <w:tcW w:w="585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14</w:t>
            </w:r>
          </w:p>
        </w:tc>
        <w:tc>
          <w:tcPr>
            <w:tcW w:w="3384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Расширение каналов реализации и продвижение продукции предприятий пищевой перерабатывающей промышленности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C445CC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МП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701" w:type="dxa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предприятия пищевой перерабатывающей промышленности (по согласованию)</w:t>
            </w:r>
          </w:p>
        </w:tc>
      </w:tr>
      <w:tr w:rsidR="00C445CC" w:rsidRPr="003D12E2" w:rsidTr="003D12E2">
        <w:tc>
          <w:tcPr>
            <w:tcW w:w="585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15</w:t>
            </w:r>
          </w:p>
        </w:tc>
        <w:tc>
          <w:tcPr>
            <w:tcW w:w="3384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Стимулирование инвестиционной деятельности в агропромышленном комплексе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C445CC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4819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5CC" w:rsidRPr="003D12E2" w:rsidRDefault="00C445CC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управление сельского хозяйства и перерабатывающей промышленности; предприятия агропромышленного комплекса (по согласованию)</w:t>
            </w:r>
          </w:p>
        </w:tc>
      </w:tr>
      <w:tr w:rsidR="00C445CC" w:rsidRPr="003D12E2" w:rsidTr="003D12E2">
        <w:tc>
          <w:tcPr>
            <w:tcW w:w="585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16</w:t>
            </w:r>
          </w:p>
        </w:tc>
        <w:tc>
          <w:tcPr>
            <w:tcW w:w="3384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Повышение кадрового потенциала </w:t>
            </w:r>
            <w:r w:rsidRPr="003D12E2">
              <w:rPr>
                <w:sz w:val="20"/>
                <w:szCs w:val="20"/>
              </w:rPr>
              <w:lastRenderedPageBreak/>
              <w:t>организаций агропромышленного комплекса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C445CC" w:rsidRPr="003D12E2" w:rsidRDefault="0046769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2022-2024</w:t>
            </w:r>
          </w:p>
        </w:tc>
        <w:tc>
          <w:tcPr>
            <w:tcW w:w="4819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5CC" w:rsidRPr="003D12E2" w:rsidRDefault="00C445CC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C445CC" w:rsidRPr="003D12E2" w:rsidRDefault="00C445CC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управление сельского хозяйства и </w:t>
            </w:r>
            <w:r w:rsidRPr="003D12E2">
              <w:rPr>
                <w:sz w:val="20"/>
                <w:szCs w:val="20"/>
              </w:rPr>
              <w:lastRenderedPageBreak/>
              <w:t>перерабатывающей промышленности; предприятия агропромышленного комплекса (по согласованию)</w:t>
            </w:r>
          </w:p>
        </w:tc>
      </w:tr>
    </w:tbl>
    <w:p w:rsidR="00E91D75" w:rsidRPr="00E91D75" w:rsidRDefault="00E91D75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7: </w:t>
      </w:r>
      <w:r w:rsidRPr="00E91D75">
        <w:rPr>
          <w:rFonts w:ascii="Times New Roman" w:hAnsi="Times New Roman"/>
          <w:sz w:val="24"/>
          <w:szCs w:val="24"/>
        </w:rPr>
        <w:t>Эффективное обращение с отходами производства и потребления</w:t>
      </w: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Задача:</w:t>
      </w:r>
    </w:p>
    <w:p w:rsidR="00E91D75" w:rsidRP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Улучшение экологической обстановки</w:t>
      </w:r>
    </w:p>
    <w:p w:rsidR="00E91D75" w:rsidRP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5452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9355"/>
        <w:gridCol w:w="992"/>
        <w:gridCol w:w="1276"/>
        <w:gridCol w:w="1133"/>
        <w:gridCol w:w="993"/>
        <w:gridCol w:w="994"/>
      </w:tblGrid>
      <w:tr w:rsidR="00F301F4" w:rsidRPr="005111F7" w:rsidTr="00F301F4">
        <w:trPr>
          <w:trHeight w:val="646"/>
        </w:trPr>
        <w:tc>
          <w:tcPr>
            <w:tcW w:w="709" w:type="dxa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0103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0103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355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Едини</w:t>
            </w:r>
          </w:p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ца измере</w:t>
            </w:r>
          </w:p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год (факт)</w:t>
            </w:r>
          </w:p>
        </w:tc>
        <w:tc>
          <w:tcPr>
            <w:tcW w:w="1133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  <w:p w:rsidR="00F301F4" w:rsidRPr="00501036" w:rsidRDefault="00F301F4" w:rsidP="001B6F8B">
            <w:pPr>
              <w:pStyle w:val="ConsPlusNormal"/>
              <w:ind w:left="-86" w:right="-15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01036">
              <w:rPr>
                <w:rFonts w:ascii="Times New Roman" w:hAnsi="Times New Roman"/>
                <w:sz w:val="24"/>
                <w:szCs w:val="24"/>
              </w:rPr>
              <w:t>(прогно</w:t>
            </w:r>
            <w:proofErr w:type="gramEnd"/>
          </w:p>
          <w:p w:rsidR="00F301F4" w:rsidRPr="00501036" w:rsidRDefault="00F301F4" w:rsidP="001B6F8B">
            <w:pPr>
              <w:pStyle w:val="ConsPlusNormal"/>
              <w:ind w:left="-86" w:right="-15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01036">
              <w:rPr>
                <w:rFonts w:ascii="Times New Roman" w:hAnsi="Times New Roman"/>
                <w:sz w:val="24"/>
                <w:szCs w:val="24"/>
              </w:rPr>
              <w:t>зно)</w:t>
            </w:r>
            <w:proofErr w:type="gramEnd"/>
          </w:p>
        </w:tc>
        <w:tc>
          <w:tcPr>
            <w:tcW w:w="993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(прогнозно)</w:t>
            </w:r>
          </w:p>
        </w:tc>
        <w:tc>
          <w:tcPr>
            <w:tcW w:w="994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</w:p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(прогнозно)</w:t>
            </w:r>
          </w:p>
        </w:tc>
      </w:tr>
      <w:tr w:rsidR="00F301F4" w:rsidRPr="005111F7" w:rsidTr="00F301F4">
        <w:tc>
          <w:tcPr>
            <w:tcW w:w="709" w:type="dxa"/>
          </w:tcPr>
          <w:p w:rsidR="00F301F4" w:rsidRPr="00501036" w:rsidRDefault="00F301F4" w:rsidP="001B6F8B">
            <w:pPr>
              <w:spacing w:after="0" w:line="240" w:lineRule="auto"/>
              <w:ind w:right="54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01036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F301F4" w:rsidRPr="005111F7" w:rsidRDefault="00F301F4" w:rsidP="001B6F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11F7">
              <w:rPr>
                <w:rFonts w:ascii="Times New Roman" w:hAnsi="Times New Roman"/>
                <w:sz w:val="24"/>
                <w:szCs w:val="24"/>
              </w:rPr>
              <w:t>Наличие несанкционированных свалок ТКО, ед.</w:t>
            </w:r>
          </w:p>
        </w:tc>
        <w:tc>
          <w:tcPr>
            <w:tcW w:w="992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01036">
              <w:rPr>
                <w:rFonts w:ascii="Times New Roman" w:eastAsia="Arial Unicode MS" w:hAnsi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4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301F4" w:rsidRPr="005111F7" w:rsidTr="00F301F4">
        <w:tc>
          <w:tcPr>
            <w:tcW w:w="709" w:type="dxa"/>
          </w:tcPr>
          <w:p w:rsidR="00F301F4" w:rsidRPr="00501036" w:rsidRDefault="00F301F4" w:rsidP="001B6F8B">
            <w:pPr>
              <w:spacing w:after="0" w:line="240" w:lineRule="auto"/>
              <w:ind w:right="54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01036"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F301F4" w:rsidRPr="005111F7" w:rsidRDefault="00F301F4" w:rsidP="001B6F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11F7">
              <w:rPr>
                <w:rFonts w:ascii="Times New Roman" w:hAnsi="Times New Roman"/>
                <w:sz w:val="24"/>
                <w:szCs w:val="24"/>
              </w:rPr>
              <w:t>Объем выбросов загрязняющих веществ в атмосферу</w:t>
            </w:r>
            <w:r w:rsidR="00EA1F38" w:rsidRPr="005111F7">
              <w:rPr>
                <w:rFonts w:ascii="Times New Roman" w:hAnsi="Times New Roman"/>
                <w:sz w:val="24"/>
                <w:szCs w:val="24"/>
              </w:rPr>
              <w:t>,</w:t>
            </w:r>
            <w:r w:rsidRPr="005111F7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  <w:tc>
          <w:tcPr>
            <w:tcW w:w="992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01036">
              <w:rPr>
                <w:rFonts w:ascii="Times New Roman" w:eastAsia="Arial Unicode MS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82,2</w:t>
            </w:r>
          </w:p>
        </w:tc>
        <w:tc>
          <w:tcPr>
            <w:tcW w:w="1133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82,2</w:t>
            </w:r>
          </w:p>
        </w:tc>
        <w:tc>
          <w:tcPr>
            <w:tcW w:w="993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82,2</w:t>
            </w:r>
          </w:p>
        </w:tc>
        <w:tc>
          <w:tcPr>
            <w:tcW w:w="994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82,2</w:t>
            </w:r>
          </w:p>
        </w:tc>
      </w:tr>
      <w:tr w:rsidR="00F301F4" w:rsidRPr="005111F7" w:rsidTr="00F301F4">
        <w:tc>
          <w:tcPr>
            <w:tcW w:w="709" w:type="dxa"/>
          </w:tcPr>
          <w:p w:rsidR="00F301F4" w:rsidRPr="00501036" w:rsidRDefault="00F301F4" w:rsidP="001B6F8B">
            <w:pPr>
              <w:spacing w:after="0" w:line="240" w:lineRule="auto"/>
              <w:ind w:right="54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01036">
              <w:rPr>
                <w:rFonts w:ascii="Times New Roman" w:eastAsia="Arial Unicode MS" w:hAnsi="Times New Roman"/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F301F4" w:rsidRPr="005111F7" w:rsidRDefault="00F301F4" w:rsidP="001B6F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11F7">
              <w:rPr>
                <w:rFonts w:ascii="Times New Roman" w:hAnsi="Times New Roman"/>
                <w:sz w:val="24"/>
                <w:szCs w:val="24"/>
              </w:rPr>
              <w:t>Объем сброса сточных вод в водные объекты</w:t>
            </w:r>
            <w:r w:rsidR="00EA1F38" w:rsidRPr="005111F7">
              <w:rPr>
                <w:rFonts w:ascii="Times New Roman" w:hAnsi="Times New Roman"/>
                <w:sz w:val="24"/>
                <w:szCs w:val="24"/>
              </w:rPr>
              <w:t>,</w:t>
            </w:r>
            <w:r w:rsidRPr="005111F7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  <w:tc>
          <w:tcPr>
            <w:tcW w:w="992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01036">
              <w:rPr>
                <w:rFonts w:ascii="Times New Roman" w:eastAsia="Arial Unicode MS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133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993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994" w:type="dxa"/>
            <w:vAlign w:val="center"/>
          </w:tcPr>
          <w:p w:rsidR="00F301F4" w:rsidRPr="00501036" w:rsidRDefault="00F301F4" w:rsidP="001B6F8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36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</w:tbl>
    <w:p w:rsidR="00E91D75" w:rsidRPr="00E91D75" w:rsidRDefault="00E91D75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Мероприятия по реализации стратегических направлений и достижению целевых показателей:</w:t>
      </w: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4626"/>
        <w:gridCol w:w="1451"/>
        <w:gridCol w:w="3118"/>
        <w:gridCol w:w="3227"/>
        <w:gridCol w:w="2443"/>
      </w:tblGrid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№</w:t>
            </w:r>
          </w:p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3D12E2">
              <w:rPr>
                <w:b/>
                <w:sz w:val="20"/>
                <w:szCs w:val="20"/>
              </w:rPr>
              <w:t>п</w:t>
            </w:r>
            <w:proofErr w:type="gramEnd"/>
            <w:r w:rsidRPr="003D12E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626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51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3118" w:type="dxa"/>
            <w:shd w:val="clear" w:color="auto" w:fill="auto"/>
          </w:tcPr>
          <w:p w:rsidR="00E91D75" w:rsidRPr="003D12E2" w:rsidRDefault="00EA1F38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Наименование федеральной, областной программы (проекта)</w:t>
            </w:r>
            <w:r w:rsidR="00E91D75" w:rsidRPr="003D12E2">
              <w:rPr>
                <w:b/>
                <w:sz w:val="20"/>
                <w:szCs w:val="20"/>
              </w:rPr>
              <w:t xml:space="preserve">, </w:t>
            </w:r>
            <w:r w:rsidR="002F50EB" w:rsidRPr="003D12E2">
              <w:rPr>
                <w:b/>
                <w:sz w:val="20"/>
                <w:szCs w:val="20"/>
              </w:rPr>
              <w:t>муниципальн</w:t>
            </w:r>
            <w:r w:rsidRPr="003D12E2">
              <w:rPr>
                <w:b/>
                <w:sz w:val="20"/>
                <w:szCs w:val="20"/>
              </w:rPr>
              <w:t>ой</w:t>
            </w:r>
            <w:r w:rsidR="002F50EB" w:rsidRPr="003D12E2">
              <w:rPr>
                <w:b/>
                <w:sz w:val="20"/>
                <w:szCs w:val="20"/>
              </w:rPr>
              <w:t xml:space="preserve"> </w:t>
            </w:r>
            <w:r w:rsidRPr="003D12E2">
              <w:rPr>
                <w:b/>
                <w:sz w:val="20"/>
                <w:szCs w:val="20"/>
              </w:rPr>
              <w:t>(</w:t>
            </w:r>
            <w:r w:rsidR="002F50EB" w:rsidRPr="003D12E2">
              <w:rPr>
                <w:b/>
                <w:sz w:val="20"/>
                <w:szCs w:val="20"/>
              </w:rPr>
              <w:t>ведомственн</w:t>
            </w:r>
            <w:r w:rsidRPr="003D12E2">
              <w:rPr>
                <w:b/>
                <w:sz w:val="20"/>
                <w:szCs w:val="20"/>
              </w:rPr>
              <w:t>ой</w:t>
            </w:r>
            <w:r w:rsidR="002F50EB" w:rsidRPr="003D12E2">
              <w:rPr>
                <w:b/>
                <w:sz w:val="20"/>
                <w:szCs w:val="20"/>
              </w:rPr>
              <w:t xml:space="preserve"> целев</w:t>
            </w:r>
            <w:r w:rsidRPr="003D12E2">
              <w:rPr>
                <w:b/>
                <w:sz w:val="20"/>
                <w:szCs w:val="20"/>
              </w:rPr>
              <w:t>ой</w:t>
            </w:r>
            <w:r w:rsidR="00D500C8" w:rsidRPr="003D12E2">
              <w:rPr>
                <w:b/>
                <w:sz w:val="20"/>
                <w:szCs w:val="20"/>
              </w:rPr>
              <w:t>)</w:t>
            </w:r>
            <w:r w:rsidR="00E91D75" w:rsidRPr="003D12E2">
              <w:rPr>
                <w:b/>
                <w:sz w:val="20"/>
                <w:szCs w:val="20"/>
              </w:rPr>
              <w:t xml:space="preserve"> программ</w:t>
            </w:r>
            <w:r w:rsidR="00D500C8" w:rsidRPr="003D12E2">
              <w:rPr>
                <w:b/>
                <w:sz w:val="20"/>
                <w:szCs w:val="20"/>
              </w:rPr>
              <w:t>ы</w:t>
            </w:r>
          </w:p>
        </w:tc>
        <w:tc>
          <w:tcPr>
            <w:tcW w:w="3227" w:type="dxa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443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12E2">
              <w:rPr>
                <w:b/>
                <w:sz w:val="20"/>
                <w:szCs w:val="20"/>
              </w:rPr>
              <w:t>Ответственные за выполнение мероприятия</w:t>
            </w:r>
          </w:p>
        </w:tc>
      </w:tr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1</w:t>
            </w:r>
          </w:p>
        </w:tc>
        <w:tc>
          <w:tcPr>
            <w:tcW w:w="4626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Проведение мероприятий по ликвидации несанкционированных свалок и рекультивации земель</w:t>
            </w:r>
          </w:p>
        </w:tc>
        <w:tc>
          <w:tcPr>
            <w:tcW w:w="1451" w:type="dxa"/>
            <w:shd w:val="clear" w:color="auto" w:fill="auto"/>
          </w:tcPr>
          <w:p w:rsidR="00E91D75" w:rsidRPr="003D12E2" w:rsidRDefault="00305160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3118" w:type="dxa"/>
            <w:shd w:val="clear" w:color="auto" w:fill="auto"/>
          </w:tcPr>
          <w:p w:rsidR="00E91D75" w:rsidRPr="003D12E2" w:rsidRDefault="00EA1F38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Н</w:t>
            </w:r>
            <w:r w:rsidR="00E91D75" w:rsidRPr="003D12E2">
              <w:rPr>
                <w:sz w:val="20"/>
                <w:szCs w:val="20"/>
              </w:rPr>
              <w:t>ациональн</w:t>
            </w:r>
            <w:r w:rsidRPr="003D12E2">
              <w:rPr>
                <w:sz w:val="20"/>
                <w:szCs w:val="20"/>
              </w:rPr>
              <w:t>ый</w:t>
            </w:r>
            <w:r w:rsidR="00E91D75" w:rsidRPr="003D12E2">
              <w:rPr>
                <w:sz w:val="20"/>
                <w:szCs w:val="20"/>
              </w:rPr>
              <w:t xml:space="preserve"> проект «Экология»</w:t>
            </w:r>
          </w:p>
        </w:tc>
        <w:tc>
          <w:tcPr>
            <w:tcW w:w="3227" w:type="dxa"/>
          </w:tcPr>
          <w:p w:rsidR="00E91D75" w:rsidRPr="003D12E2" w:rsidRDefault="002F50E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ф</w:t>
            </w:r>
            <w:r w:rsidR="00E91D75" w:rsidRPr="003D12E2">
              <w:rPr>
                <w:sz w:val="20"/>
                <w:szCs w:val="20"/>
              </w:rPr>
              <w:t xml:space="preserve">едеральный, областной, </w:t>
            </w:r>
            <w:r w:rsidRPr="003D12E2">
              <w:rPr>
                <w:sz w:val="20"/>
                <w:szCs w:val="20"/>
              </w:rPr>
              <w:t xml:space="preserve">местный </w:t>
            </w:r>
            <w:r w:rsidR="00E91D75" w:rsidRPr="003D12E2">
              <w:rPr>
                <w:sz w:val="20"/>
                <w:szCs w:val="20"/>
              </w:rPr>
              <w:t xml:space="preserve"> </w:t>
            </w:r>
            <w:r w:rsidRPr="003D12E2">
              <w:rPr>
                <w:sz w:val="20"/>
                <w:szCs w:val="20"/>
              </w:rPr>
              <w:t>бюджеты</w:t>
            </w:r>
          </w:p>
        </w:tc>
        <w:tc>
          <w:tcPr>
            <w:tcW w:w="2443" w:type="dxa"/>
            <w:shd w:val="clear" w:color="auto" w:fill="auto"/>
          </w:tcPr>
          <w:p w:rsidR="00E91D75" w:rsidRPr="003D12E2" w:rsidRDefault="002F50E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к</w:t>
            </w:r>
            <w:r w:rsidR="00E91D75" w:rsidRPr="003D12E2">
              <w:rPr>
                <w:sz w:val="20"/>
                <w:szCs w:val="20"/>
              </w:rPr>
              <w:t xml:space="preserve">омитет ЖКХ, ТЭК, транспорта и связи администрации Энгельсского муниципального района, администрации </w:t>
            </w:r>
            <w:r w:rsidRPr="003D12E2">
              <w:rPr>
                <w:sz w:val="20"/>
                <w:szCs w:val="20"/>
              </w:rPr>
              <w:t>сельских поселений, входящих в состав</w:t>
            </w:r>
            <w:r w:rsidR="00E91D75" w:rsidRPr="003D12E2">
              <w:rPr>
                <w:sz w:val="20"/>
                <w:szCs w:val="20"/>
              </w:rPr>
              <w:t xml:space="preserve"> Энгельсского муниципального района</w:t>
            </w:r>
            <w:r w:rsidRPr="003D12E2">
              <w:rPr>
                <w:sz w:val="20"/>
                <w:szCs w:val="20"/>
              </w:rPr>
              <w:t xml:space="preserve"> (по согласованию)</w:t>
            </w:r>
          </w:p>
        </w:tc>
      </w:tr>
      <w:tr w:rsidR="0061515F" w:rsidRPr="003D12E2" w:rsidTr="003D12E2">
        <w:tc>
          <w:tcPr>
            <w:tcW w:w="585" w:type="dxa"/>
            <w:shd w:val="clear" w:color="auto" w:fill="auto"/>
          </w:tcPr>
          <w:p w:rsidR="0061515F" w:rsidRPr="003D12E2" w:rsidRDefault="0061515F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</w:t>
            </w:r>
          </w:p>
        </w:tc>
        <w:tc>
          <w:tcPr>
            <w:tcW w:w="4626" w:type="dxa"/>
            <w:shd w:val="clear" w:color="auto" w:fill="auto"/>
          </w:tcPr>
          <w:p w:rsidR="0061515F" w:rsidRPr="003D12E2" w:rsidRDefault="0061515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Проведение информационной  работы с населением, организациями</w:t>
            </w:r>
          </w:p>
        </w:tc>
        <w:tc>
          <w:tcPr>
            <w:tcW w:w="1451" w:type="dxa"/>
            <w:vMerge w:val="restart"/>
            <w:shd w:val="clear" w:color="auto" w:fill="auto"/>
          </w:tcPr>
          <w:p w:rsidR="0061515F" w:rsidRPr="003D12E2" w:rsidRDefault="00305160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61515F" w:rsidRPr="003D12E2" w:rsidRDefault="00EA1F38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Национальный проект «Экология»</w:t>
            </w:r>
          </w:p>
        </w:tc>
        <w:tc>
          <w:tcPr>
            <w:tcW w:w="3227" w:type="dxa"/>
            <w:vMerge w:val="restart"/>
          </w:tcPr>
          <w:p w:rsidR="0061515F" w:rsidRPr="003D12E2" w:rsidRDefault="0061515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2443" w:type="dxa"/>
            <w:vMerge w:val="restart"/>
            <w:shd w:val="clear" w:color="auto" w:fill="auto"/>
          </w:tcPr>
          <w:p w:rsidR="0061515F" w:rsidRPr="003D12E2" w:rsidRDefault="0061515F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</w:tc>
      </w:tr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3</w:t>
            </w:r>
          </w:p>
        </w:tc>
        <w:tc>
          <w:tcPr>
            <w:tcW w:w="4626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Замена неэффективного  и неэкологичного оборудования и техники</w:t>
            </w:r>
          </w:p>
        </w:tc>
        <w:tc>
          <w:tcPr>
            <w:tcW w:w="1451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27" w:type="dxa"/>
            <w:vMerge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43" w:type="dxa"/>
            <w:vMerge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E91D75" w:rsidRPr="003D12E2" w:rsidTr="003D12E2">
        <w:tc>
          <w:tcPr>
            <w:tcW w:w="585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4626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Установка новых очистных сооружений, модернизация существующих очистных систем и оборудования</w:t>
            </w:r>
          </w:p>
        </w:tc>
        <w:tc>
          <w:tcPr>
            <w:tcW w:w="1451" w:type="dxa"/>
            <w:shd w:val="clear" w:color="auto" w:fill="auto"/>
          </w:tcPr>
          <w:p w:rsidR="00E91D75" w:rsidRPr="003D12E2" w:rsidRDefault="00305160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2022-2024</w:t>
            </w:r>
          </w:p>
        </w:tc>
        <w:tc>
          <w:tcPr>
            <w:tcW w:w="3118" w:type="dxa"/>
            <w:shd w:val="clear" w:color="auto" w:fill="auto"/>
          </w:tcPr>
          <w:p w:rsidR="00E91D75" w:rsidRPr="003D12E2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 xml:space="preserve"> </w:t>
            </w:r>
            <w:r w:rsidR="00EA1F38" w:rsidRPr="003D12E2">
              <w:rPr>
                <w:sz w:val="20"/>
                <w:szCs w:val="20"/>
              </w:rPr>
              <w:t>Национальный проект «Экология»</w:t>
            </w:r>
          </w:p>
        </w:tc>
        <w:tc>
          <w:tcPr>
            <w:tcW w:w="3227" w:type="dxa"/>
          </w:tcPr>
          <w:p w:rsidR="00E91D75" w:rsidRPr="003D12E2" w:rsidRDefault="002F50E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ф</w:t>
            </w:r>
            <w:r w:rsidR="00E91D75" w:rsidRPr="003D12E2">
              <w:rPr>
                <w:sz w:val="20"/>
                <w:szCs w:val="20"/>
              </w:rPr>
              <w:t xml:space="preserve">едеральный, областной, </w:t>
            </w:r>
            <w:r w:rsidRPr="003D12E2">
              <w:rPr>
                <w:sz w:val="20"/>
                <w:szCs w:val="20"/>
              </w:rPr>
              <w:t>местный бюджеты</w:t>
            </w:r>
            <w:r w:rsidR="00E91D75" w:rsidRPr="003D12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43" w:type="dxa"/>
            <w:shd w:val="clear" w:color="auto" w:fill="auto"/>
          </w:tcPr>
          <w:p w:rsidR="00E91D75" w:rsidRPr="003D12E2" w:rsidRDefault="002F50E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D12E2">
              <w:rPr>
                <w:sz w:val="20"/>
                <w:szCs w:val="20"/>
              </w:rPr>
              <w:t>к</w:t>
            </w:r>
            <w:r w:rsidR="00E91D75" w:rsidRPr="003D12E2">
              <w:rPr>
                <w:sz w:val="20"/>
                <w:szCs w:val="20"/>
              </w:rPr>
              <w:t xml:space="preserve">омитет ЖКХ, ТЭК, транспорта и связи администрации Энгельсского муниципального района, МУП «Энгельс-Водоканал», МУП «Покровск-тепло» </w:t>
            </w:r>
          </w:p>
        </w:tc>
      </w:tr>
    </w:tbl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8: </w:t>
      </w:r>
      <w:r w:rsidRPr="00E91D75">
        <w:rPr>
          <w:rFonts w:ascii="Times New Roman" w:hAnsi="Times New Roman"/>
          <w:sz w:val="24"/>
          <w:szCs w:val="24"/>
        </w:rPr>
        <w:t>Повышение комфортности городской среды</w:t>
      </w: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Задача:</w:t>
      </w:r>
    </w:p>
    <w:p w:rsidR="00E91D75" w:rsidRP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Повышение качества и комфортности жизни населения</w:t>
      </w:r>
    </w:p>
    <w:p w:rsidR="00E91D75" w:rsidRP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5450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8363"/>
        <w:gridCol w:w="1559"/>
        <w:gridCol w:w="992"/>
        <w:gridCol w:w="1276"/>
        <w:gridCol w:w="1276"/>
        <w:gridCol w:w="1275"/>
      </w:tblGrid>
      <w:tr w:rsidR="00F52774" w:rsidRPr="001C1286" w:rsidTr="001C1286">
        <w:trPr>
          <w:trHeight w:val="646"/>
        </w:trPr>
        <w:tc>
          <w:tcPr>
            <w:tcW w:w="709" w:type="dxa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№</w:t>
            </w:r>
          </w:p>
          <w:p w:rsidR="00F52774" w:rsidRPr="001C1286" w:rsidRDefault="00F52774" w:rsidP="001B6F8B">
            <w:pPr>
              <w:pStyle w:val="ConsPlusNormal"/>
              <w:jc w:val="center"/>
            </w:pPr>
            <w:proofErr w:type="gramStart"/>
            <w:r w:rsidRPr="001C1286">
              <w:t>п</w:t>
            </w:r>
            <w:proofErr w:type="gramEnd"/>
            <w:r w:rsidRPr="001C1286">
              <w:t>/п</w:t>
            </w:r>
          </w:p>
        </w:tc>
        <w:tc>
          <w:tcPr>
            <w:tcW w:w="8363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Показатели</w:t>
            </w:r>
          </w:p>
        </w:tc>
        <w:tc>
          <w:tcPr>
            <w:tcW w:w="1559" w:type="dxa"/>
          </w:tcPr>
          <w:p w:rsidR="00F52774" w:rsidRPr="001C1286" w:rsidRDefault="00F52774" w:rsidP="001C1286">
            <w:pPr>
              <w:pStyle w:val="ConsPlusNormal"/>
              <w:jc w:val="center"/>
            </w:pPr>
            <w:r w:rsidRPr="001C1286">
              <w:t>Единица измерения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C1286">
            <w:pPr>
              <w:pStyle w:val="ConsPlusNormal"/>
              <w:jc w:val="center"/>
            </w:pPr>
            <w:r w:rsidRPr="001C1286">
              <w:t>2021год (факт)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2022год</w:t>
            </w:r>
          </w:p>
          <w:p w:rsidR="00F52774" w:rsidRPr="001C1286" w:rsidRDefault="00F52774" w:rsidP="001C1286">
            <w:pPr>
              <w:pStyle w:val="ConsPlusNormal"/>
              <w:ind w:left="-86" w:right="-156"/>
              <w:jc w:val="center"/>
            </w:pPr>
            <w:r w:rsidRPr="001C1286">
              <w:t>(прогнозно)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2023год</w:t>
            </w:r>
          </w:p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(прогнозно)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2024 год</w:t>
            </w:r>
          </w:p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(прогнозно)</w:t>
            </w:r>
          </w:p>
        </w:tc>
      </w:tr>
      <w:tr w:rsidR="00F52774" w:rsidRPr="001C1286" w:rsidTr="001C1286">
        <w:trPr>
          <w:trHeight w:val="1083"/>
        </w:trPr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 в общем числе многоквартирных домов, в которых собственники помещений должны выбрать способ управления данными домами, %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%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99,0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color w:val="FF0000"/>
              </w:rPr>
            </w:pPr>
            <w:r w:rsidRPr="001C1286">
              <w:t>99,0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color w:val="FF0000"/>
              </w:rPr>
            </w:pPr>
            <w:r w:rsidRPr="001C1286">
              <w:t>99,0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color w:val="FF0000"/>
              </w:rPr>
            </w:pPr>
            <w:r w:rsidRPr="001C1286">
              <w:t>99,0</w:t>
            </w:r>
          </w:p>
        </w:tc>
      </w:tr>
      <w:tr w:rsidR="00F52774" w:rsidRPr="001C1286" w:rsidTr="001C1286">
        <w:trPr>
          <w:trHeight w:val="1736"/>
        </w:trPr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2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Доля организаций коммунального комплекса, осуществляющих производство товаров, оказание услуг по водо-, тепл</w:t>
            </w:r>
            <w:proofErr w:type="gramStart"/>
            <w:r w:rsidRPr="001C1286">
              <w:rPr>
                <w:sz w:val="20"/>
                <w:szCs w:val="20"/>
              </w:rPr>
              <w:t>о-</w:t>
            </w:r>
            <w:proofErr w:type="gramEnd"/>
            <w:r w:rsidRPr="001C1286">
              <w:rPr>
                <w:sz w:val="20"/>
                <w:szCs w:val="20"/>
              </w:rPr>
              <w:t xml:space="preserve">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 района в уставном капитале которых составляет не более 25 процентов, в общем числе организаций коммунального комплекса, </w:t>
            </w:r>
            <w:proofErr w:type="gramStart"/>
            <w:r w:rsidRPr="001C1286">
              <w:rPr>
                <w:sz w:val="20"/>
                <w:szCs w:val="20"/>
              </w:rPr>
              <w:t>осуществляющих</w:t>
            </w:r>
            <w:proofErr w:type="gramEnd"/>
            <w:r w:rsidRPr="001C1286">
              <w:rPr>
                <w:sz w:val="20"/>
                <w:szCs w:val="20"/>
              </w:rPr>
              <w:t xml:space="preserve"> свою деятельность на территории муниципального района, %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%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84,2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84,2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84,2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84,2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3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учет, %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%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42,8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color w:val="FF0000"/>
                <w:highlight w:val="yellow"/>
              </w:rPr>
            </w:pPr>
            <w:r w:rsidRPr="001C1286">
              <w:t>42,8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color w:val="FF0000"/>
                <w:highlight w:val="yellow"/>
              </w:rPr>
            </w:pPr>
            <w:r w:rsidRPr="001C1286">
              <w:t>42,8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color w:val="FF0000"/>
                <w:highlight w:val="yellow"/>
              </w:rPr>
            </w:pPr>
            <w:r w:rsidRPr="001C1286">
              <w:t>42,8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</w:p>
        </w:tc>
      </w:tr>
      <w:tr w:rsidR="00F52774" w:rsidRPr="001C1286" w:rsidTr="001C1286">
        <w:trPr>
          <w:trHeight w:val="604"/>
        </w:trPr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4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электрическая энергия, кВт·</w:t>
            </w:r>
            <w:proofErr w:type="gramStart"/>
            <w:r w:rsidRPr="001C1286">
              <w:rPr>
                <w:sz w:val="20"/>
                <w:szCs w:val="20"/>
              </w:rPr>
              <w:t>ч</w:t>
            </w:r>
            <w:proofErr w:type="gramEnd"/>
            <w:r w:rsidRPr="001C1286">
              <w:rPr>
                <w:sz w:val="20"/>
                <w:szCs w:val="20"/>
              </w:rPr>
              <w:t xml:space="preserve"> на 1 проживающего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на 1 проживающего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950,0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931,1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931,1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931,1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5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тепловая энергия, Гкал на 1 кв. м общей площади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1кв.м.</w:t>
            </w:r>
          </w:p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общей площади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0,08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0,078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0,078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0,078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lastRenderedPageBreak/>
              <w:t>6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горячая вода, куб. м на 1 </w:t>
            </w:r>
            <w:proofErr w:type="gramStart"/>
            <w:r w:rsidRPr="001C1286">
              <w:rPr>
                <w:sz w:val="20"/>
                <w:szCs w:val="20"/>
              </w:rPr>
              <w:t>проживающего</w:t>
            </w:r>
            <w:proofErr w:type="gramEnd"/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куб.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м.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на 1 прожив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51,1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49,577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49,577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49,577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7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холодная вода, куб. м на 1 </w:t>
            </w:r>
            <w:proofErr w:type="gramStart"/>
            <w:r w:rsidRPr="001C1286">
              <w:rPr>
                <w:sz w:val="20"/>
                <w:szCs w:val="20"/>
              </w:rPr>
              <w:t>проживающего</w:t>
            </w:r>
            <w:proofErr w:type="gramEnd"/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куб.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м.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на 1 прожив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99,8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96,826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96,826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96,826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8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природный газ, куб. м на 1 </w:t>
            </w:r>
            <w:proofErr w:type="gramStart"/>
            <w:r w:rsidRPr="001C1286">
              <w:rPr>
                <w:sz w:val="20"/>
                <w:szCs w:val="20"/>
              </w:rPr>
              <w:t>проживающего</w:t>
            </w:r>
            <w:proofErr w:type="gramEnd"/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куб.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м.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на 1 прожив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500,8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485,87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485,87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485,87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9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электрическая энергия, кВт·ч</w:t>
            </w:r>
            <w:r w:rsidR="00CE60E3" w:rsidRPr="001C1286">
              <w:rPr>
                <w:sz w:val="20"/>
                <w:szCs w:val="20"/>
              </w:rPr>
              <w:t>.</w:t>
            </w:r>
            <w:r w:rsidRPr="001C1286">
              <w:rPr>
                <w:sz w:val="20"/>
                <w:szCs w:val="20"/>
              </w:rPr>
              <w:t xml:space="preserve"> на 1 человека (население)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кВт ч</w:t>
            </w:r>
            <w:r w:rsidR="00CE60E3" w:rsidRPr="001C1286">
              <w:rPr>
                <w:rFonts w:eastAsia="Arial Unicode MS"/>
              </w:rPr>
              <w:t>.</w:t>
            </w:r>
            <w:r w:rsidRPr="001C1286">
              <w:rPr>
                <w:rFonts w:eastAsia="Arial Unicode MS"/>
              </w:rPr>
              <w:t xml:space="preserve"> на 1 чел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273,00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267,57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267,57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267,57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10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тепловая энергия, Гкал на 1 кв. м общей площади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Гкал на 1 кв.м. общей площади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5,34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5,181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5,181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5,181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11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горячая вода, куб. м на 1 человека (население)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куб.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м.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на 1чел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6,25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6,064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6,064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6,064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12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холодная вода, куб. м на 1 человека (население)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куб.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м. на 1 чел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13,1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12,71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12,71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12,71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13</w:t>
            </w:r>
          </w:p>
        </w:tc>
        <w:tc>
          <w:tcPr>
            <w:tcW w:w="8363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природный газ, куб. м на 1 человека (население)</w:t>
            </w:r>
          </w:p>
        </w:tc>
        <w:tc>
          <w:tcPr>
            <w:tcW w:w="1559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куб.</w:t>
            </w:r>
            <w:r w:rsidR="00CE60E3" w:rsidRPr="001C1286">
              <w:rPr>
                <w:rFonts w:eastAsia="Arial Unicode MS"/>
              </w:rPr>
              <w:t xml:space="preserve"> </w:t>
            </w:r>
            <w:r w:rsidRPr="001C1286">
              <w:rPr>
                <w:rFonts w:eastAsia="Arial Unicode MS"/>
              </w:rPr>
              <w:t>м. на 1 чел.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695,0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674,29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674,29</w:t>
            </w:r>
          </w:p>
        </w:tc>
        <w:tc>
          <w:tcPr>
            <w:tcW w:w="1275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674,29</w:t>
            </w:r>
          </w:p>
        </w:tc>
      </w:tr>
    </w:tbl>
    <w:p w:rsidR="001C1286" w:rsidRDefault="001C1286" w:rsidP="001B6F8B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</w:p>
    <w:p w:rsidR="001C1286" w:rsidRDefault="001C1286" w:rsidP="001B6F8B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Мероприятия по реализации стратегических направлений и достижению целевых показателей:</w:t>
      </w:r>
    </w:p>
    <w:tbl>
      <w:tblPr>
        <w:tblW w:w="155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4376"/>
        <w:gridCol w:w="1417"/>
        <w:gridCol w:w="4146"/>
        <w:gridCol w:w="1808"/>
        <w:gridCol w:w="3260"/>
      </w:tblGrid>
      <w:tr w:rsidR="00E91D75" w:rsidRPr="001C1286" w:rsidTr="001C1286">
        <w:tc>
          <w:tcPr>
            <w:tcW w:w="58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C1286">
              <w:rPr>
                <w:b/>
                <w:sz w:val="20"/>
                <w:szCs w:val="20"/>
              </w:rPr>
              <w:t>№</w:t>
            </w:r>
          </w:p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1C1286">
              <w:rPr>
                <w:b/>
                <w:sz w:val="20"/>
                <w:szCs w:val="20"/>
              </w:rPr>
              <w:t>п</w:t>
            </w:r>
            <w:proofErr w:type="gramEnd"/>
            <w:r w:rsidRPr="001C1286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376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C1286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C1286">
              <w:rPr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4146" w:type="dxa"/>
            <w:shd w:val="clear" w:color="auto" w:fill="auto"/>
          </w:tcPr>
          <w:p w:rsidR="00E91D75" w:rsidRPr="001C1286" w:rsidRDefault="00CE60E3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C1286">
              <w:rPr>
                <w:b/>
                <w:sz w:val="20"/>
                <w:szCs w:val="20"/>
              </w:rPr>
              <w:t>Наименование федеральной, областной программы (проекта)</w:t>
            </w:r>
            <w:r w:rsidR="00E91D75" w:rsidRPr="001C1286">
              <w:rPr>
                <w:b/>
                <w:sz w:val="20"/>
                <w:szCs w:val="20"/>
              </w:rPr>
              <w:t xml:space="preserve">, </w:t>
            </w:r>
            <w:r w:rsidR="000E67BE" w:rsidRPr="001C1286">
              <w:rPr>
                <w:b/>
                <w:sz w:val="20"/>
                <w:szCs w:val="20"/>
              </w:rPr>
              <w:t>муниципальн</w:t>
            </w:r>
            <w:r w:rsidRPr="001C1286">
              <w:rPr>
                <w:b/>
                <w:sz w:val="20"/>
                <w:szCs w:val="20"/>
              </w:rPr>
              <w:t>ой</w:t>
            </w:r>
            <w:r w:rsidR="009E37A6" w:rsidRPr="001C1286">
              <w:rPr>
                <w:b/>
                <w:sz w:val="20"/>
                <w:szCs w:val="20"/>
              </w:rPr>
              <w:t xml:space="preserve"> </w:t>
            </w:r>
            <w:r w:rsidRPr="001C1286">
              <w:rPr>
                <w:b/>
                <w:sz w:val="20"/>
                <w:szCs w:val="20"/>
              </w:rPr>
              <w:t>(</w:t>
            </w:r>
            <w:r w:rsidR="000E67BE" w:rsidRPr="001C1286">
              <w:rPr>
                <w:b/>
                <w:sz w:val="20"/>
                <w:szCs w:val="20"/>
              </w:rPr>
              <w:t>ведомственн</w:t>
            </w:r>
            <w:r w:rsidRPr="001C1286">
              <w:rPr>
                <w:b/>
                <w:sz w:val="20"/>
                <w:szCs w:val="20"/>
              </w:rPr>
              <w:t>ой</w:t>
            </w:r>
            <w:r w:rsidR="000E67BE" w:rsidRPr="001C1286">
              <w:rPr>
                <w:b/>
                <w:sz w:val="20"/>
                <w:szCs w:val="20"/>
              </w:rPr>
              <w:t xml:space="preserve"> целев</w:t>
            </w:r>
            <w:r w:rsidRPr="001C1286">
              <w:rPr>
                <w:b/>
                <w:sz w:val="20"/>
                <w:szCs w:val="20"/>
              </w:rPr>
              <w:t>ой)</w:t>
            </w:r>
            <w:r w:rsidR="00E91D75" w:rsidRPr="001C1286">
              <w:rPr>
                <w:b/>
                <w:sz w:val="20"/>
                <w:szCs w:val="20"/>
              </w:rPr>
              <w:t xml:space="preserve"> программ</w:t>
            </w:r>
            <w:r w:rsidRPr="001C1286">
              <w:rPr>
                <w:b/>
                <w:sz w:val="20"/>
                <w:szCs w:val="20"/>
              </w:rPr>
              <w:t>ы</w:t>
            </w:r>
          </w:p>
        </w:tc>
        <w:tc>
          <w:tcPr>
            <w:tcW w:w="1808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C1286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260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C1286">
              <w:rPr>
                <w:b/>
                <w:sz w:val="20"/>
                <w:szCs w:val="20"/>
              </w:rPr>
              <w:t>Ответственные за выполнение мероприятия</w:t>
            </w:r>
          </w:p>
        </w:tc>
      </w:tr>
      <w:tr w:rsidR="00E91D75" w:rsidRPr="001C1286" w:rsidTr="001C1286">
        <w:tc>
          <w:tcPr>
            <w:tcW w:w="58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1</w:t>
            </w:r>
          </w:p>
        </w:tc>
        <w:tc>
          <w:tcPr>
            <w:tcW w:w="4376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Формирование 120</w:t>
            </w:r>
            <w:r w:rsidRPr="001C1286">
              <w:rPr>
                <w:b/>
                <w:sz w:val="20"/>
                <w:szCs w:val="20"/>
              </w:rPr>
              <w:t xml:space="preserve"> </w:t>
            </w:r>
            <w:r w:rsidRPr="001C1286">
              <w:rPr>
                <w:sz w:val="20"/>
                <w:szCs w:val="20"/>
              </w:rPr>
              <w:t>земельных участков под многоквартирными домами, признанными аварийными и подлежащими сносу</w:t>
            </w:r>
          </w:p>
        </w:tc>
        <w:tc>
          <w:tcPr>
            <w:tcW w:w="141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20</w:t>
            </w:r>
            <w:r w:rsidR="0028137B" w:rsidRPr="001C1286">
              <w:rPr>
                <w:sz w:val="20"/>
                <w:szCs w:val="20"/>
              </w:rPr>
              <w:t>22</w:t>
            </w:r>
            <w:r w:rsidRPr="001C1286">
              <w:rPr>
                <w:sz w:val="20"/>
                <w:szCs w:val="20"/>
              </w:rPr>
              <w:t>-202</w:t>
            </w:r>
            <w:r w:rsidR="0028137B" w:rsidRPr="001C1286">
              <w:rPr>
                <w:sz w:val="20"/>
                <w:szCs w:val="20"/>
              </w:rPr>
              <w:t>4</w:t>
            </w:r>
          </w:p>
        </w:tc>
        <w:tc>
          <w:tcPr>
            <w:tcW w:w="4146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bCs/>
                <w:sz w:val="20"/>
                <w:szCs w:val="20"/>
              </w:rPr>
              <w:t xml:space="preserve">ВЦП </w:t>
            </w:r>
            <w:r w:rsidRPr="001C1286">
              <w:rPr>
                <w:sz w:val="20"/>
                <w:szCs w:val="20"/>
              </w:rPr>
              <w:t>«Развитие земельных отношений на территории Энгельсского муниципального района Саратовской области»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1C1286">
              <w:rPr>
                <w:bCs/>
                <w:sz w:val="20"/>
                <w:szCs w:val="20"/>
              </w:rPr>
              <w:t xml:space="preserve">ВЦП </w:t>
            </w:r>
            <w:r w:rsidRPr="001C1286">
              <w:rPr>
                <w:sz w:val="20"/>
                <w:szCs w:val="20"/>
              </w:rPr>
              <w:t>«Развитие земельных отношений на территории муниципального образования город Энгельс Энгельсского муниципального района Саратовской области»</w:t>
            </w:r>
          </w:p>
        </w:tc>
        <w:tc>
          <w:tcPr>
            <w:tcW w:w="1808" w:type="dxa"/>
          </w:tcPr>
          <w:p w:rsidR="00E91D75" w:rsidRPr="001C1286" w:rsidRDefault="002F50EB" w:rsidP="001B6F8B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местный бюджет</w:t>
            </w:r>
            <w:r w:rsidR="00E91D75" w:rsidRPr="001C128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E91D75" w:rsidRPr="001C1286" w:rsidRDefault="002F50EB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к</w:t>
            </w:r>
            <w:r w:rsidR="00E91D75" w:rsidRPr="001C1286">
              <w:rPr>
                <w:sz w:val="20"/>
                <w:szCs w:val="20"/>
              </w:rPr>
              <w:t>омитет по земельным ресурсам администрации Энгельсского муниципального района</w:t>
            </w:r>
          </w:p>
        </w:tc>
      </w:tr>
      <w:tr w:rsidR="00E91D75" w:rsidRPr="001C1286" w:rsidTr="001C1286">
        <w:tc>
          <w:tcPr>
            <w:tcW w:w="58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2</w:t>
            </w:r>
          </w:p>
        </w:tc>
        <w:tc>
          <w:tcPr>
            <w:tcW w:w="4376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Сокращение потребления энергетических ресурсов: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применение новых теплоизоляционных материалов на фасадах зданий;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замена морально и физически устаревшего теплового оборудования;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переход на использование техники с классом потребления</w:t>
            </w:r>
            <w:proofErr w:type="gramStart"/>
            <w:r w:rsidRPr="001C1286">
              <w:rPr>
                <w:sz w:val="20"/>
                <w:szCs w:val="20"/>
              </w:rPr>
              <w:t xml:space="preserve"> А</w:t>
            </w:r>
            <w:proofErr w:type="gramEnd"/>
            <w:r w:rsidRPr="001C1286">
              <w:rPr>
                <w:sz w:val="20"/>
                <w:szCs w:val="20"/>
              </w:rPr>
              <w:t>+ и А++;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lastRenderedPageBreak/>
              <w:t>установка светодиодных светильников;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замена внутренних инженерных коммуникаций;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замена деревянных оконных блоков на блоки из ПВХ</w:t>
            </w:r>
          </w:p>
        </w:tc>
        <w:tc>
          <w:tcPr>
            <w:tcW w:w="1417" w:type="dxa"/>
            <w:shd w:val="clear" w:color="auto" w:fill="auto"/>
          </w:tcPr>
          <w:p w:rsidR="00E91D75" w:rsidRPr="001C1286" w:rsidRDefault="00675A79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lastRenderedPageBreak/>
              <w:t>2022</w:t>
            </w:r>
            <w:r w:rsidR="00E91D75" w:rsidRPr="001C1286">
              <w:rPr>
                <w:sz w:val="20"/>
                <w:szCs w:val="20"/>
              </w:rPr>
              <w:t>-202</w:t>
            </w:r>
            <w:r w:rsidRPr="001C1286">
              <w:rPr>
                <w:sz w:val="20"/>
                <w:szCs w:val="20"/>
              </w:rPr>
              <w:t>4</w:t>
            </w:r>
            <w:r w:rsidR="00E91D75" w:rsidRPr="001C128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46" w:type="dxa"/>
            <w:shd w:val="clear" w:color="auto" w:fill="auto"/>
          </w:tcPr>
          <w:p w:rsidR="00E91D75" w:rsidRPr="001C1286" w:rsidRDefault="00E91D75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МП «Энергосбережение и повышение энергетической эффективности Энгельсского муниципального района на период до 2020 года»,</w:t>
            </w:r>
          </w:p>
          <w:p w:rsidR="00E91D75" w:rsidRPr="001C1286" w:rsidRDefault="00E91D75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Федеральный закон РФ от 23 ноября 2009 года № 261-ФЗ «Об энергосбережении и о повышении энергетической эффективности и о внесении изменений в отдельные </w:t>
            </w:r>
            <w:r w:rsidRPr="001C1286">
              <w:rPr>
                <w:sz w:val="20"/>
                <w:szCs w:val="20"/>
              </w:rPr>
              <w:lastRenderedPageBreak/>
              <w:t>законодательные акты Российской Федерации»;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Указ Президента </w:t>
            </w:r>
            <w:r w:rsidR="00022D5A" w:rsidRPr="001C1286">
              <w:rPr>
                <w:sz w:val="20"/>
                <w:szCs w:val="20"/>
              </w:rPr>
              <w:t>Р</w:t>
            </w:r>
            <w:r w:rsidRPr="001C1286">
              <w:rPr>
                <w:sz w:val="20"/>
                <w:szCs w:val="20"/>
              </w:rPr>
              <w:t>оссийской Федерации от 4 июня 2008 года №889 «О некоторых мерах по повышению энергетической и экологической эффективности российской экономики»</w:t>
            </w:r>
          </w:p>
        </w:tc>
        <w:tc>
          <w:tcPr>
            <w:tcW w:w="1808" w:type="dxa"/>
          </w:tcPr>
          <w:p w:rsidR="00E91D75" w:rsidRPr="001C1286" w:rsidRDefault="000E67BE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lastRenderedPageBreak/>
              <w:t>ф</w:t>
            </w:r>
            <w:r w:rsidR="00E91D75" w:rsidRPr="001C1286">
              <w:rPr>
                <w:sz w:val="20"/>
                <w:szCs w:val="20"/>
              </w:rPr>
              <w:t xml:space="preserve">едеральный, областной, </w:t>
            </w:r>
            <w:r w:rsidRPr="001C1286">
              <w:rPr>
                <w:sz w:val="20"/>
                <w:szCs w:val="20"/>
              </w:rPr>
              <w:t>местный бюджеты</w:t>
            </w:r>
            <w:r w:rsidR="00E91D75" w:rsidRPr="001C1286">
              <w:rPr>
                <w:sz w:val="20"/>
                <w:szCs w:val="20"/>
              </w:rPr>
              <w:t>, внебюджетные средства</w:t>
            </w:r>
          </w:p>
        </w:tc>
        <w:tc>
          <w:tcPr>
            <w:tcW w:w="3260" w:type="dxa"/>
            <w:shd w:val="clear" w:color="auto" w:fill="auto"/>
          </w:tcPr>
          <w:p w:rsidR="00E91D75" w:rsidRPr="001C1286" w:rsidRDefault="000E67BE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к</w:t>
            </w:r>
            <w:r w:rsidR="00E91D75" w:rsidRPr="001C1286">
              <w:rPr>
                <w:sz w:val="20"/>
                <w:szCs w:val="20"/>
              </w:rPr>
              <w:t>омитет ЖКХ, ТЭК, транспорта и связи администрации Энгельсского муниципального района,</w:t>
            </w:r>
          </w:p>
          <w:p w:rsidR="00E91D75" w:rsidRPr="001C1286" w:rsidRDefault="00E91D75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комитет по управлению имуществом администрации Э</w:t>
            </w:r>
            <w:r w:rsidR="000E67BE" w:rsidRPr="001C1286">
              <w:rPr>
                <w:sz w:val="20"/>
                <w:szCs w:val="20"/>
              </w:rPr>
              <w:t>нгельсского муниципального района</w:t>
            </w:r>
            <w:r w:rsidRPr="001C1286">
              <w:rPr>
                <w:sz w:val="20"/>
                <w:szCs w:val="20"/>
              </w:rPr>
              <w:t xml:space="preserve">, </w:t>
            </w:r>
          </w:p>
          <w:p w:rsidR="00E91D75" w:rsidRPr="001C1286" w:rsidRDefault="00E91D75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муниципальные унитарные </w:t>
            </w:r>
            <w:r w:rsidRPr="001C1286">
              <w:rPr>
                <w:sz w:val="20"/>
                <w:szCs w:val="20"/>
              </w:rPr>
              <w:lastRenderedPageBreak/>
              <w:t>предприятия, подведомственные комитету ЖКХ, ТЭК, транспорта и связи администрации Э</w:t>
            </w:r>
            <w:r w:rsidR="000E67BE" w:rsidRPr="001C1286">
              <w:rPr>
                <w:sz w:val="20"/>
                <w:szCs w:val="20"/>
              </w:rPr>
              <w:t>нгельсского муниципального района</w:t>
            </w:r>
            <w:r w:rsidRPr="001C1286">
              <w:rPr>
                <w:sz w:val="20"/>
                <w:szCs w:val="20"/>
              </w:rPr>
              <w:t>,</w:t>
            </w:r>
          </w:p>
          <w:p w:rsidR="00E91D75" w:rsidRPr="001C1286" w:rsidRDefault="00E91D75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 муниципальные предприятия, собственником которых является Э</w:t>
            </w:r>
            <w:r w:rsidR="00BC5861" w:rsidRPr="001C1286">
              <w:rPr>
                <w:sz w:val="20"/>
                <w:szCs w:val="20"/>
              </w:rPr>
              <w:t>нгельсский муниципальный район, оказывающие населению</w:t>
            </w:r>
            <w:r w:rsidRPr="001C1286">
              <w:rPr>
                <w:sz w:val="20"/>
                <w:szCs w:val="20"/>
              </w:rPr>
              <w:t xml:space="preserve"> услуги бань и прачечных, </w:t>
            </w:r>
          </w:p>
          <w:p w:rsidR="00E91D75" w:rsidRPr="001C1286" w:rsidRDefault="00E91D75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администрации сельских поселений, входящих в состав Э</w:t>
            </w:r>
            <w:r w:rsidR="00BC5861" w:rsidRPr="001C1286">
              <w:rPr>
                <w:sz w:val="20"/>
                <w:szCs w:val="20"/>
              </w:rPr>
              <w:t>нгельсского муниципального района</w:t>
            </w:r>
          </w:p>
        </w:tc>
      </w:tr>
      <w:tr w:rsidR="00AB3917" w:rsidRPr="001C1286" w:rsidTr="001C1286">
        <w:tc>
          <w:tcPr>
            <w:tcW w:w="585" w:type="dxa"/>
            <w:shd w:val="clear" w:color="auto" w:fill="auto"/>
          </w:tcPr>
          <w:p w:rsidR="00AB3917" w:rsidRPr="001C1286" w:rsidRDefault="00AB3917" w:rsidP="001B6F8B">
            <w:pPr>
              <w:spacing w:after="0" w:line="240" w:lineRule="auto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4376" w:type="dxa"/>
            <w:shd w:val="clear" w:color="auto" w:fill="auto"/>
          </w:tcPr>
          <w:p w:rsidR="00AB3917" w:rsidRPr="001C1286" w:rsidRDefault="00AB3917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Проведение коммунальных ликбезов, совещаний со старшими многоквартирных домов, разъяснения жилищного законодательства в части выбора способа управления многоквартирными домами</w:t>
            </w:r>
          </w:p>
        </w:tc>
        <w:tc>
          <w:tcPr>
            <w:tcW w:w="1417" w:type="dxa"/>
            <w:shd w:val="clear" w:color="auto" w:fill="auto"/>
          </w:tcPr>
          <w:p w:rsidR="00AB3917" w:rsidRPr="001C1286" w:rsidRDefault="00AB3917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2022-2024</w:t>
            </w:r>
          </w:p>
        </w:tc>
        <w:tc>
          <w:tcPr>
            <w:tcW w:w="4146" w:type="dxa"/>
            <w:shd w:val="clear" w:color="auto" w:fill="auto"/>
          </w:tcPr>
          <w:p w:rsidR="00AB3917" w:rsidRPr="001C1286" w:rsidRDefault="00AB3917" w:rsidP="001B6F8B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AB3917" w:rsidRPr="001C1286" w:rsidRDefault="00AB3917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B3917" w:rsidRPr="001C1286" w:rsidRDefault="00AB3917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комитет ЖКХ, ТЭК, транспорта и связи администрации Энгельсского муниципального района</w:t>
            </w:r>
          </w:p>
        </w:tc>
      </w:tr>
      <w:tr w:rsidR="00E91D75" w:rsidRPr="001C1286" w:rsidTr="001C1286">
        <w:tc>
          <w:tcPr>
            <w:tcW w:w="58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 w:rsidRPr="001C1286">
              <w:rPr>
                <w:sz w:val="20"/>
                <w:szCs w:val="20"/>
              </w:rPr>
              <w:t>4</w:t>
            </w:r>
          </w:p>
        </w:tc>
        <w:tc>
          <w:tcPr>
            <w:tcW w:w="4376" w:type="dxa"/>
            <w:shd w:val="clear" w:color="auto" w:fill="auto"/>
          </w:tcPr>
          <w:p w:rsidR="00E91D75" w:rsidRPr="001C1286" w:rsidRDefault="00D500C8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Повышение эффективности управления объектами жилищно-коммунального хозяйства, </w:t>
            </w:r>
            <w:proofErr w:type="gramStart"/>
            <w:r w:rsidRPr="001C1286">
              <w:rPr>
                <w:sz w:val="20"/>
                <w:szCs w:val="20"/>
              </w:rPr>
              <w:t>закрепленных</w:t>
            </w:r>
            <w:proofErr w:type="gramEnd"/>
            <w:r w:rsidRPr="001C1286">
              <w:rPr>
                <w:sz w:val="20"/>
                <w:szCs w:val="20"/>
              </w:rPr>
              <w:t xml:space="preserve"> на праве хозяйственного ведения муниципальным унитарным предприятием, путем передачи </w:t>
            </w:r>
            <w:r w:rsidR="00E91D75" w:rsidRPr="001C1286">
              <w:rPr>
                <w:sz w:val="20"/>
                <w:szCs w:val="20"/>
              </w:rPr>
              <w:t>в концессию или долгосрочную аренду</w:t>
            </w:r>
          </w:p>
        </w:tc>
        <w:tc>
          <w:tcPr>
            <w:tcW w:w="1417" w:type="dxa"/>
            <w:shd w:val="clear" w:color="auto" w:fill="auto"/>
          </w:tcPr>
          <w:p w:rsidR="00E91D75" w:rsidRPr="001C1286" w:rsidRDefault="0093026A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2022</w:t>
            </w:r>
            <w:r w:rsidR="00E91D75" w:rsidRPr="001C1286">
              <w:rPr>
                <w:sz w:val="20"/>
                <w:szCs w:val="20"/>
              </w:rPr>
              <w:t>-202</w:t>
            </w:r>
            <w:r w:rsidRPr="001C1286">
              <w:rPr>
                <w:sz w:val="20"/>
                <w:szCs w:val="20"/>
              </w:rPr>
              <w:t>4</w:t>
            </w:r>
            <w:r w:rsidR="00E91D75" w:rsidRPr="001C128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46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Распоряжение Правительства РФ от 22 августа 2011 г</w:t>
            </w:r>
            <w:r w:rsidR="00BC5861" w:rsidRPr="001C1286">
              <w:rPr>
                <w:sz w:val="20"/>
                <w:szCs w:val="20"/>
              </w:rPr>
              <w:t>ода</w:t>
            </w:r>
            <w:r w:rsidRPr="001C1286">
              <w:rPr>
                <w:sz w:val="20"/>
                <w:szCs w:val="20"/>
              </w:rPr>
              <w:t xml:space="preserve">                  № 1493-р «О плане действий по привлечению частных инвестиций в жилищно-коммунальное хозяйство»; </w:t>
            </w:r>
          </w:p>
          <w:p w:rsidR="00E91D75" w:rsidRPr="001C1286" w:rsidRDefault="00E91D75" w:rsidP="001C128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Федеральный закон от 21 июля 2005 г</w:t>
            </w:r>
            <w:r w:rsidR="00BC5861" w:rsidRPr="001C1286">
              <w:rPr>
                <w:sz w:val="20"/>
                <w:szCs w:val="20"/>
              </w:rPr>
              <w:t>ода</w:t>
            </w:r>
            <w:r w:rsidRPr="001C1286">
              <w:rPr>
                <w:sz w:val="20"/>
                <w:szCs w:val="20"/>
              </w:rPr>
              <w:t xml:space="preserve"> N 115-ФЗ "О концессионных соглашениях"</w:t>
            </w:r>
          </w:p>
        </w:tc>
        <w:tc>
          <w:tcPr>
            <w:tcW w:w="1808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91D75" w:rsidRPr="001C1286" w:rsidRDefault="00E91D75" w:rsidP="001B6F8B">
            <w:pPr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E91D75" w:rsidRPr="00E91D75" w:rsidRDefault="00E91D75" w:rsidP="001B6F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 xml:space="preserve">Цель 9: </w:t>
      </w:r>
      <w:r w:rsidRPr="00E91D75">
        <w:rPr>
          <w:rFonts w:ascii="Times New Roman" w:hAnsi="Times New Roman"/>
          <w:sz w:val="24"/>
          <w:szCs w:val="24"/>
        </w:rPr>
        <w:t>Совершенствование системы муниципального управления</w:t>
      </w:r>
    </w:p>
    <w:p w:rsidR="001C1286" w:rsidRDefault="001C1286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Задача:</w:t>
      </w:r>
    </w:p>
    <w:p w:rsidR="00E91D75" w:rsidRDefault="00E91D75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  <w:r w:rsidRPr="00E91D75">
        <w:rPr>
          <w:rFonts w:ascii="Times New Roman" w:hAnsi="Times New Roman"/>
          <w:sz w:val="24"/>
          <w:szCs w:val="24"/>
        </w:rPr>
        <w:t>Организация муниципального управления</w:t>
      </w:r>
    </w:p>
    <w:p w:rsidR="00F52774" w:rsidRDefault="00F52774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6612EF" w:rsidRPr="00E91D75" w:rsidRDefault="006612EF" w:rsidP="001B6F8B">
      <w:pPr>
        <w:spacing w:after="0" w:line="240" w:lineRule="auto"/>
        <w:ind w:left="720" w:firstLine="426"/>
        <w:rPr>
          <w:rFonts w:ascii="Times New Roman" w:hAnsi="Times New Roman"/>
          <w:sz w:val="24"/>
          <w:szCs w:val="24"/>
        </w:rPr>
      </w:pPr>
    </w:p>
    <w:p w:rsidR="00E91D75" w:rsidRPr="00E91D75" w:rsidRDefault="00E91D75" w:rsidP="001B6F8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91D75">
        <w:rPr>
          <w:rFonts w:ascii="Times New Roman" w:hAnsi="Times New Roman"/>
          <w:b/>
          <w:sz w:val="24"/>
          <w:szCs w:val="24"/>
        </w:rPr>
        <w:t>Целевые показатели:</w:t>
      </w:r>
    </w:p>
    <w:tbl>
      <w:tblPr>
        <w:tblW w:w="15734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9071"/>
        <w:gridCol w:w="1418"/>
        <w:gridCol w:w="992"/>
        <w:gridCol w:w="1134"/>
        <w:gridCol w:w="1276"/>
        <w:gridCol w:w="1134"/>
      </w:tblGrid>
      <w:tr w:rsidR="00F52774" w:rsidRPr="001C1286" w:rsidTr="001C1286">
        <w:trPr>
          <w:trHeight w:val="646"/>
        </w:trPr>
        <w:tc>
          <w:tcPr>
            <w:tcW w:w="709" w:type="dxa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№</w:t>
            </w:r>
          </w:p>
          <w:p w:rsidR="00F52774" w:rsidRPr="001C1286" w:rsidRDefault="00F52774" w:rsidP="001B6F8B">
            <w:pPr>
              <w:pStyle w:val="ConsPlusNormal"/>
              <w:jc w:val="center"/>
            </w:pPr>
            <w:proofErr w:type="gramStart"/>
            <w:r w:rsidRPr="001C1286">
              <w:t>п</w:t>
            </w:r>
            <w:proofErr w:type="gramEnd"/>
            <w:r w:rsidRPr="001C1286">
              <w:t>/п</w:t>
            </w:r>
          </w:p>
        </w:tc>
        <w:tc>
          <w:tcPr>
            <w:tcW w:w="9071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Показатели</w:t>
            </w:r>
          </w:p>
        </w:tc>
        <w:tc>
          <w:tcPr>
            <w:tcW w:w="1418" w:type="dxa"/>
          </w:tcPr>
          <w:p w:rsidR="00F52774" w:rsidRPr="001C1286" w:rsidRDefault="00F52774" w:rsidP="001C1286">
            <w:pPr>
              <w:pStyle w:val="ConsPlusNormal"/>
              <w:jc w:val="center"/>
            </w:pPr>
            <w:r w:rsidRPr="001C1286">
              <w:t>Единица измерения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C1286">
            <w:pPr>
              <w:pStyle w:val="ConsPlusNormal"/>
              <w:jc w:val="center"/>
            </w:pPr>
            <w:r w:rsidRPr="001C1286">
              <w:t>2021год (факт)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2022год</w:t>
            </w:r>
          </w:p>
          <w:p w:rsidR="00F52774" w:rsidRPr="001C1286" w:rsidRDefault="00F52774" w:rsidP="001C1286">
            <w:pPr>
              <w:pStyle w:val="ConsPlusNormal"/>
              <w:ind w:left="-86" w:right="-156"/>
              <w:jc w:val="center"/>
            </w:pPr>
            <w:r w:rsidRPr="001C1286">
              <w:t>(прогнозно)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2023год</w:t>
            </w:r>
          </w:p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(прогнозно)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2024 год</w:t>
            </w:r>
          </w:p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(прогнозно)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9071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418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%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54,2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51,5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81,1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81,0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2</w:t>
            </w:r>
          </w:p>
        </w:tc>
        <w:tc>
          <w:tcPr>
            <w:tcW w:w="9071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 xml:space="preserve">Доля основных фондов организаций муниципальной формы собственности, находящихся в стадии </w:t>
            </w:r>
            <w:r w:rsidRPr="001C1286">
              <w:rPr>
                <w:sz w:val="20"/>
                <w:szCs w:val="20"/>
              </w:rPr>
              <w:lastRenderedPageBreak/>
              <w:t>банкротства, в основных фондах организаций муниципальной формы собственности (на конец года, по полной учетной стоимости), %</w:t>
            </w:r>
          </w:p>
        </w:tc>
        <w:tc>
          <w:tcPr>
            <w:tcW w:w="1418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lastRenderedPageBreak/>
              <w:t>%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0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0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0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0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lastRenderedPageBreak/>
              <w:t>3</w:t>
            </w:r>
          </w:p>
        </w:tc>
        <w:tc>
          <w:tcPr>
            <w:tcW w:w="9071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Объем не завершенного в установленные сроки строительства, осуществляемого за счет средств бюджета муниципального района, тыс. руб.</w:t>
            </w:r>
          </w:p>
        </w:tc>
        <w:tc>
          <w:tcPr>
            <w:tcW w:w="1418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тыс.</w:t>
            </w:r>
          </w:p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ind w:left="-62" w:right="-38"/>
              <w:jc w:val="center"/>
            </w:pPr>
            <w:r w:rsidRPr="001C1286">
              <w:t>54 022,0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ind w:left="-62" w:right="-38"/>
              <w:jc w:val="center"/>
            </w:pPr>
            <w:r w:rsidRPr="001C1286">
              <w:t>54 022,0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ind w:left="-62" w:right="-38"/>
              <w:jc w:val="center"/>
            </w:pPr>
            <w:r w:rsidRPr="001C1286">
              <w:t>50 000,0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ind w:left="-62" w:right="-38"/>
              <w:jc w:val="center"/>
            </w:pPr>
            <w:r w:rsidRPr="001C1286">
              <w:t>48 000,0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4</w:t>
            </w:r>
          </w:p>
        </w:tc>
        <w:tc>
          <w:tcPr>
            <w:tcW w:w="9071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труда), %</w:t>
            </w:r>
          </w:p>
        </w:tc>
        <w:tc>
          <w:tcPr>
            <w:tcW w:w="1418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%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5,5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2,0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2,0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2,0</w:t>
            </w:r>
          </w:p>
        </w:tc>
      </w:tr>
      <w:tr w:rsidR="00F52774" w:rsidRPr="001C1286" w:rsidTr="001C1286">
        <w:tc>
          <w:tcPr>
            <w:tcW w:w="709" w:type="dxa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5</w:t>
            </w:r>
          </w:p>
        </w:tc>
        <w:tc>
          <w:tcPr>
            <w:tcW w:w="9071" w:type="dxa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образования, руб.</w:t>
            </w:r>
          </w:p>
        </w:tc>
        <w:tc>
          <w:tcPr>
            <w:tcW w:w="1418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руб.</w:t>
            </w:r>
          </w:p>
        </w:tc>
        <w:tc>
          <w:tcPr>
            <w:tcW w:w="992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1 345,6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1 704,2</w:t>
            </w:r>
          </w:p>
        </w:tc>
        <w:tc>
          <w:tcPr>
            <w:tcW w:w="1276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1 640,9</w:t>
            </w:r>
          </w:p>
        </w:tc>
        <w:tc>
          <w:tcPr>
            <w:tcW w:w="1134" w:type="dxa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1 701,9</w:t>
            </w:r>
          </w:p>
        </w:tc>
      </w:tr>
      <w:tr w:rsidR="00F52774" w:rsidRPr="001C1286" w:rsidTr="001C12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 района,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88,4</w:t>
            </w:r>
          </w:p>
        </w:tc>
      </w:tr>
      <w:tr w:rsidR="00F52774" w:rsidRPr="001C1286" w:rsidTr="001C12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Наличие в муниципальном районе, утвержденной схемы территориального планирования муниципального района, да/нет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да</w:t>
            </w:r>
          </w:p>
        </w:tc>
      </w:tr>
      <w:tr w:rsidR="00F52774" w:rsidRPr="001C1286" w:rsidTr="001C12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774" w:rsidRPr="001C1286" w:rsidRDefault="00F52774" w:rsidP="001B6F8B">
            <w:pPr>
              <w:spacing w:after="0" w:line="240" w:lineRule="auto"/>
              <w:ind w:right="54"/>
              <w:rPr>
                <w:rFonts w:eastAsia="Arial Unicode MS"/>
                <w:sz w:val="20"/>
                <w:szCs w:val="20"/>
              </w:rPr>
            </w:pPr>
            <w:r w:rsidRPr="001C1286">
              <w:rPr>
                <w:rFonts w:eastAsia="Arial Unicode MS"/>
                <w:sz w:val="20"/>
                <w:szCs w:val="20"/>
              </w:rPr>
              <w:t>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774" w:rsidRPr="001C1286" w:rsidRDefault="00F52774" w:rsidP="001B6F8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C1286">
              <w:rPr>
                <w:sz w:val="20"/>
                <w:szCs w:val="20"/>
              </w:rPr>
              <w:t>Удовлетворенность населения деятельностью органов местного самоуправления муниципального района, % от числа опрошенных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rFonts w:eastAsia="Arial Unicode MS"/>
              </w:rPr>
            </w:pPr>
            <w:r w:rsidRPr="001C1286">
              <w:rPr>
                <w:rFonts w:eastAsia="Arial Unicode M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  <w:rPr>
                <w:highlight w:val="yellow"/>
              </w:rPr>
            </w:pPr>
            <w:r w:rsidRPr="001C1286">
              <w:t>84,3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84,55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74" w:rsidRPr="001C1286" w:rsidRDefault="00F52774" w:rsidP="001B6F8B">
            <w:pPr>
              <w:pStyle w:val="ConsPlusNormal"/>
              <w:jc w:val="center"/>
            </w:pPr>
            <w:r w:rsidRPr="001C1286">
              <w:t>85</w:t>
            </w:r>
          </w:p>
        </w:tc>
      </w:tr>
    </w:tbl>
    <w:p w:rsidR="00E91D75" w:rsidRDefault="00E91D75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1286" w:rsidRDefault="001C1286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1286" w:rsidRDefault="001C1286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1286" w:rsidRDefault="001C1286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1286" w:rsidRPr="00E91D75" w:rsidRDefault="001C1286" w:rsidP="001B6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1D75" w:rsidRPr="001C1286" w:rsidRDefault="00E91D75" w:rsidP="001B6F8B">
      <w:pPr>
        <w:spacing w:after="0" w:line="240" w:lineRule="auto"/>
        <w:ind w:firstLine="426"/>
        <w:rPr>
          <w:b/>
          <w:sz w:val="20"/>
          <w:szCs w:val="20"/>
        </w:rPr>
      </w:pPr>
      <w:r w:rsidRPr="001C1286">
        <w:rPr>
          <w:b/>
          <w:sz w:val="20"/>
          <w:szCs w:val="20"/>
        </w:rPr>
        <w:t>Мероприятия по реализации стратегических направлений и достижению целевых показателей:</w:t>
      </w:r>
    </w:p>
    <w:tbl>
      <w:tblPr>
        <w:tblW w:w="1587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275"/>
        <w:gridCol w:w="4395"/>
        <w:gridCol w:w="1275"/>
        <w:gridCol w:w="4253"/>
      </w:tblGrid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C1286">
              <w:rPr>
                <w:b/>
                <w:sz w:val="18"/>
                <w:szCs w:val="18"/>
              </w:rPr>
              <w:t>№</w:t>
            </w:r>
          </w:p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gramStart"/>
            <w:r w:rsidRPr="001C1286">
              <w:rPr>
                <w:b/>
                <w:sz w:val="18"/>
                <w:szCs w:val="18"/>
              </w:rPr>
              <w:t>п</w:t>
            </w:r>
            <w:proofErr w:type="gramEnd"/>
            <w:r w:rsidRPr="001C1286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C1286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C1286">
              <w:rPr>
                <w:b/>
                <w:sz w:val="18"/>
                <w:szCs w:val="18"/>
              </w:rPr>
              <w:t>Срок реализации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D500C8" w:rsidP="001B6F8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gramStart"/>
            <w:r w:rsidRPr="001C1286">
              <w:rPr>
                <w:b/>
                <w:sz w:val="18"/>
                <w:szCs w:val="18"/>
              </w:rPr>
              <w:t xml:space="preserve">Наименование федеральных, областных программ (проектов), муниципальных (ведомственных целевых) программ, </w:t>
            </w:r>
            <w:r w:rsidR="002C112F" w:rsidRPr="001C1286">
              <w:rPr>
                <w:b/>
                <w:sz w:val="18"/>
                <w:szCs w:val="18"/>
              </w:rPr>
              <w:t>правовых актов</w:t>
            </w:r>
            <w:proofErr w:type="gramEnd"/>
          </w:p>
        </w:tc>
        <w:tc>
          <w:tcPr>
            <w:tcW w:w="1275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C1286">
              <w:rPr>
                <w:b/>
                <w:sz w:val="18"/>
                <w:szCs w:val="18"/>
              </w:rPr>
              <w:t xml:space="preserve">Источники </w:t>
            </w:r>
            <w:proofErr w:type="gramStart"/>
            <w:r w:rsidRPr="001C1286">
              <w:rPr>
                <w:b/>
                <w:sz w:val="18"/>
                <w:szCs w:val="18"/>
              </w:rPr>
              <w:t>финанси</w:t>
            </w:r>
            <w:r w:rsidR="001C1286" w:rsidRPr="001C1286">
              <w:rPr>
                <w:b/>
                <w:sz w:val="18"/>
                <w:szCs w:val="18"/>
              </w:rPr>
              <w:t>-</w:t>
            </w:r>
            <w:r w:rsidRPr="001C1286">
              <w:rPr>
                <w:b/>
                <w:sz w:val="18"/>
                <w:szCs w:val="18"/>
              </w:rPr>
              <w:t>рования</w:t>
            </w:r>
            <w:proofErr w:type="gramEnd"/>
          </w:p>
        </w:tc>
        <w:tc>
          <w:tcPr>
            <w:tcW w:w="4253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C1286">
              <w:rPr>
                <w:b/>
                <w:sz w:val="18"/>
                <w:szCs w:val="18"/>
              </w:rPr>
              <w:t>Ответственные за выполнение мероприятия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Вовлечение в налогооблагаемую базу объектов недвижимости, включая земельные участки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В рамках реализации плана мероприятий по оздоровлению муниципальных финансов Энгельсского муниципального района до 2022 года</w:t>
            </w:r>
          </w:p>
        </w:tc>
        <w:tc>
          <w:tcPr>
            <w:tcW w:w="1275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E91D75" w:rsidRPr="001C1286" w:rsidRDefault="009269C4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 xml:space="preserve">омитет финансов администрации Энгельсского муниципального района; 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комитет по земельным ресурсам администрации Энгельсского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Проведение с субъектами малого и среднего предпринимательства мероприятий по легализации «теневой» (неформальной) занятости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В рамках реализации плана мероприятий по оздоровлению муниципальных финансов Энгельсского муниципального района до 2022 года</w:t>
            </w:r>
          </w:p>
        </w:tc>
        <w:tc>
          <w:tcPr>
            <w:tcW w:w="1275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 xml:space="preserve">омитет финансов администрации Энгельсского муниципального района; 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управление сельского хозяйства и перерабатывающей промышленности администрации Энгельсского муниципального района; 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комитет экономики, промышленности и развития потребительского рынка администрации Энгельсского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Адресная работа с должниками - приглашение и </w:t>
            </w:r>
            <w:r w:rsidRPr="001C1286">
              <w:rPr>
                <w:sz w:val="18"/>
                <w:szCs w:val="18"/>
              </w:rPr>
              <w:lastRenderedPageBreak/>
              <w:t>заслушивание руководителей организаций и индивидуальных предпринимателей на заседаниях межведомственной комиссии по укреплению финансовой и налоговой дисциплины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lastRenderedPageBreak/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В рамках реализации плана мероприятий по </w:t>
            </w:r>
            <w:r w:rsidRPr="001C1286">
              <w:rPr>
                <w:sz w:val="18"/>
                <w:szCs w:val="18"/>
              </w:rPr>
              <w:lastRenderedPageBreak/>
              <w:t>оздоровлению муниципальных финансов Энгельсского муниципального района до 2022 года</w:t>
            </w:r>
          </w:p>
        </w:tc>
        <w:tc>
          <w:tcPr>
            <w:tcW w:w="1275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 xml:space="preserve">омитет финансов администрации Энгельсского </w:t>
            </w:r>
            <w:r w:rsidR="00E91D75" w:rsidRPr="001C1286">
              <w:rPr>
                <w:sz w:val="18"/>
                <w:szCs w:val="18"/>
              </w:rPr>
              <w:lastRenderedPageBreak/>
              <w:t xml:space="preserve">муниципального района; 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комитет экономики, промышленности и развития потребительского рынка администрации Энгельсского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Взимание государственной пошлины за выдачу разрешения на установку рекламной конструкции, осуществление постоянного </w:t>
            </w:r>
            <w:proofErr w:type="gramStart"/>
            <w:r w:rsidRPr="001C1286">
              <w:rPr>
                <w:sz w:val="18"/>
                <w:szCs w:val="18"/>
              </w:rPr>
              <w:t>контроля за</w:t>
            </w:r>
            <w:proofErr w:type="gramEnd"/>
            <w:r w:rsidRPr="001C1286">
              <w:rPr>
                <w:sz w:val="18"/>
                <w:szCs w:val="18"/>
              </w:rPr>
              <w:t xml:space="preserve"> поступлением платы за установку и размещение рекламных конструкций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В рамках реализации плана мероприятий по оздоровлению муниципальных финансов Энгельсского муниципального района до 2022 года</w:t>
            </w:r>
          </w:p>
        </w:tc>
        <w:tc>
          <w:tcPr>
            <w:tcW w:w="1275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 xml:space="preserve">омитет финансов администрации Энгельсского муниципального района; </w:t>
            </w:r>
          </w:p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комитет экономики, промышленности и развития потребительского рынка администрации Энге</w:t>
            </w:r>
            <w:r w:rsidR="0054129A" w:rsidRPr="001C1286">
              <w:rPr>
                <w:sz w:val="18"/>
                <w:szCs w:val="18"/>
              </w:rPr>
              <w:t>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Определение и утверждение перечня сдаваемого в аренду имущества с целью актуализации арендной платы (эффективные ставки) и условий договоров аренды в соответствии с рыночной ситуацией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В рамках реализации плана мероприятий по оздоровлению муниципальных финансов Энгельсского муниципального района до 2022 года</w:t>
            </w:r>
          </w:p>
        </w:tc>
        <w:tc>
          <w:tcPr>
            <w:tcW w:w="1275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C128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>омитет финансов администрации Энгельсского муниципального района; комитет по управлению имуществом</w:t>
            </w:r>
            <w:proofErr w:type="gramStart"/>
            <w:r w:rsidR="00E91D75" w:rsidRPr="001C1286">
              <w:rPr>
                <w:sz w:val="18"/>
                <w:szCs w:val="18"/>
              </w:rPr>
              <w:t>;к</w:t>
            </w:r>
            <w:proofErr w:type="gramEnd"/>
            <w:r w:rsidR="00E91D75" w:rsidRPr="001C1286">
              <w:rPr>
                <w:sz w:val="18"/>
                <w:szCs w:val="18"/>
              </w:rPr>
              <w:t>омитет по земельным ресурсам администрации Энгельсского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Недопущение возникновения кредиторской задолженности </w:t>
            </w:r>
            <w:r w:rsidR="0054129A" w:rsidRPr="001C1286">
              <w:rPr>
                <w:sz w:val="18"/>
                <w:szCs w:val="18"/>
              </w:rPr>
              <w:t>п</w:t>
            </w:r>
            <w:r w:rsidRPr="001C1286">
              <w:rPr>
                <w:sz w:val="18"/>
                <w:szCs w:val="18"/>
              </w:rPr>
              <w:t>о заработной плате работников муниципальных учреждений, финансируемых из бюджета муниципального района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>омитет финансов администрации Энгельсского муниципального района, главные распорядители бюджетных средств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Принятие мер по снижению кредиторской задолженности по начислениям на оплату труда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>омитет финансов администрации Энгельсского муниципального района, главные распорядители бюджетных средств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D500C8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Обеспечение взаимодействия</w:t>
            </w:r>
            <w:r w:rsidR="00E91D75" w:rsidRPr="001C1286">
              <w:rPr>
                <w:sz w:val="18"/>
                <w:szCs w:val="18"/>
              </w:rPr>
              <w:t xml:space="preserve"> с Правительством Саратовской области  по</w:t>
            </w:r>
            <w:r w:rsidRPr="001C1286">
              <w:rPr>
                <w:sz w:val="18"/>
                <w:szCs w:val="18"/>
              </w:rPr>
              <w:t xml:space="preserve"> вопросам</w:t>
            </w:r>
            <w:r w:rsidR="00E91D75" w:rsidRPr="001C1286">
              <w:rPr>
                <w:sz w:val="18"/>
                <w:szCs w:val="18"/>
              </w:rPr>
              <w:t xml:space="preserve"> привлечени</w:t>
            </w:r>
            <w:r w:rsidRPr="001C1286">
              <w:rPr>
                <w:sz w:val="18"/>
                <w:szCs w:val="18"/>
              </w:rPr>
              <w:t>я</w:t>
            </w:r>
            <w:r w:rsidR="00E91D75" w:rsidRPr="001C1286">
              <w:rPr>
                <w:sz w:val="18"/>
                <w:szCs w:val="18"/>
              </w:rPr>
              <w:t xml:space="preserve"> дополнительной финансовой помощи из областного бюджета  на погашение кредиторской задолженности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>омитет финансов администрации Энгельсского муниципального района, главные распорядители бюджетных средств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716EA3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proofErr w:type="gramStart"/>
            <w:r w:rsidRPr="001C1286">
              <w:rPr>
                <w:sz w:val="18"/>
                <w:szCs w:val="18"/>
              </w:rPr>
              <w:t xml:space="preserve">Соблюдение установленного норматива формирования расходов на содержание органов местного самоуправления в соответствии с </w:t>
            </w:r>
            <w:r w:rsidR="00903C2E" w:rsidRPr="001C1286">
              <w:rPr>
                <w:sz w:val="18"/>
                <w:szCs w:val="18"/>
              </w:rPr>
              <w:t>п</w:t>
            </w:r>
            <w:r w:rsidRPr="001C1286">
              <w:rPr>
                <w:sz w:val="18"/>
                <w:szCs w:val="18"/>
              </w:rPr>
              <w:t xml:space="preserve">остановлением Правительства Саратовской области от 10.05.2011 года № 240-П «Об утверждении нормативов формирования расходов на содержание органов местного самоуправления» (действовало до 13 декабря 2021 года) и  </w:t>
            </w:r>
            <w:r w:rsidR="00903C2E" w:rsidRPr="001C1286">
              <w:rPr>
                <w:sz w:val="18"/>
                <w:szCs w:val="18"/>
              </w:rPr>
              <w:t>п</w:t>
            </w:r>
            <w:r w:rsidRPr="001C1286">
              <w:rPr>
                <w:sz w:val="18"/>
                <w:szCs w:val="18"/>
              </w:rPr>
              <w:t>остановлением Правительства Саратовской области от 13.12.2021 года № 1085-П «Об утверждении нормативов формирования расходов на содержание органов местного самоуправления» (де</w:t>
            </w:r>
            <w:r w:rsidR="00903C2E" w:rsidRPr="001C1286">
              <w:rPr>
                <w:sz w:val="18"/>
                <w:szCs w:val="18"/>
              </w:rPr>
              <w:t>йствует с 13 декабря</w:t>
            </w:r>
            <w:proofErr w:type="gramEnd"/>
            <w:r w:rsidR="00903C2E" w:rsidRPr="001C1286">
              <w:rPr>
                <w:sz w:val="18"/>
                <w:szCs w:val="18"/>
              </w:rPr>
              <w:t xml:space="preserve"> </w:t>
            </w:r>
            <w:proofErr w:type="gramStart"/>
            <w:r w:rsidR="00903C2E" w:rsidRPr="001C1286">
              <w:rPr>
                <w:sz w:val="18"/>
                <w:szCs w:val="18"/>
              </w:rPr>
              <w:t>2021 года)</w:t>
            </w:r>
            <w:proofErr w:type="gramEnd"/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о</w:t>
            </w:r>
            <w:r w:rsidR="00E91D75" w:rsidRPr="001C1286">
              <w:rPr>
                <w:sz w:val="18"/>
                <w:szCs w:val="18"/>
              </w:rPr>
              <w:t>рганы администрации Энгельсского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903C2E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Осуществление </w:t>
            </w:r>
            <w:proofErr w:type="gramStart"/>
            <w:r w:rsidRPr="001C1286">
              <w:rPr>
                <w:sz w:val="18"/>
                <w:szCs w:val="18"/>
              </w:rPr>
              <w:t>к</w:t>
            </w:r>
            <w:r w:rsidR="00E91D75" w:rsidRPr="001C1286">
              <w:rPr>
                <w:sz w:val="18"/>
                <w:szCs w:val="18"/>
              </w:rPr>
              <w:t>онтрол</w:t>
            </w:r>
            <w:r w:rsidRPr="001C1286">
              <w:rPr>
                <w:sz w:val="18"/>
                <w:szCs w:val="18"/>
              </w:rPr>
              <w:t>я</w:t>
            </w:r>
            <w:r w:rsidR="00E91D75" w:rsidRPr="001C1286">
              <w:rPr>
                <w:sz w:val="18"/>
                <w:szCs w:val="18"/>
              </w:rPr>
              <w:t xml:space="preserve">  за</w:t>
            </w:r>
            <w:proofErr w:type="gramEnd"/>
            <w:r w:rsidR="00E91D75" w:rsidRPr="001C1286">
              <w:rPr>
                <w:sz w:val="18"/>
                <w:szCs w:val="18"/>
              </w:rPr>
              <w:t xml:space="preserve"> показателями предельной численности работников администрации Энгельсского муниципального района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о</w:t>
            </w:r>
            <w:r w:rsidR="00E91D75" w:rsidRPr="001C1286">
              <w:rPr>
                <w:sz w:val="18"/>
                <w:szCs w:val="18"/>
              </w:rPr>
              <w:t>рганы администрации Энгельсского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138E7" w:rsidRPr="001C1286" w:rsidRDefault="00E138E7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11</w:t>
            </w:r>
          </w:p>
        </w:tc>
        <w:tc>
          <w:tcPr>
            <w:tcW w:w="4111" w:type="dxa"/>
            <w:shd w:val="clear" w:color="auto" w:fill="auto"/>
          </w:tcPr>
          <w:p w:rsidR="00E138E7" w:rsidRPr="001C1286" w:rsidRDefault="00E138E7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Информирование населения</w:t>
            </w:r>
            <w:r w:rsidRPr="001C1286">
              <w:rPr>
                <w:color w:val="000000"/>
                <w:spacing w:val="4"/>
                <w:sz w:val="18"/>
                <w:szCs w:val="18"/>
              </w:rPr>
              <w:t xml:space="preserve"> в части, касающейся размещения на официальном</w:t>
            </w:r>
            <w:r w:rsidR="00903C2E" w:rsidRPr="001C1286">
              <w:rPr>
                <w:color w:val="000000"/>
                <w:spacing w:val="4"/>
                <w:sz w:val="18"/>
                <w:szCs w:val="18"/>
              </w:rPr>
              <w:t xml:space="preserve"> </w:t>
            </w:r>
            <w:r w:rsidRPr="001C1286">
              <w:rPr>
                <w:color w:val="000000"/>
                <w:spacing w:val="2"/>
                <w:sz w:val="18"/>
                <w:szCs w:val="18"/>
              </w:rPr>
              <w:t>сайте администрации Э</w:t>
            </w:r>
            <w:r w:rsidR="00903C2E" w:rsidRPr="001C1286">
              <w:rPr>
                <w:color w:val="000000"/>
                <w:spacing w:val="2"/>
                <w:sz w:val="18"/>
                <w:szCs w:val="18"/>
              </w:rPr>
              <w:t xml:space="preserve">нгельсского </w:t>
            </w:r>
            <w:r w:rsidR="00903C2E" w:rsidRPr="001C1286">
              <w:rPr>
                <w:color w:val="000000"/>
                <w:spacing w:val="2"/>
                <w:sz w:val="18"/>
                <w:szCs w:val="18"/>
              </w:rPr>
              <w:lastRenderedPageBreak/>
              <w:t>муниципального района в сети Интернет</w:t>
            </w:r>
            <w:r w:rsidRPr="001C1286">
              <w:rPr>
                <w:color w:val="000000"/>
                <w:spacing w:val="2"/>
                <w:sz w:val="18"/>
                <w:szCs w:val="18"/>
              </w:rPr>
              <w:t xml:space="preserve"> информации о деятельности органов </w:t>
            </w:r>
            <w:r w:rsidRPr="001C1286">
              <w:rPr>
                <w:color w:val="000000"/>
                <w:spacing w:val="1"/>
                <w:sz w:val="18"/>
                <w:szCs w:val="18"/>
              </w:rPr>
              <w:t>местного самоуправления, обязательной для опубликования в сети Интернет</w:t>
            </w:r>
          </w:p>
        </w:tc>
        <w:tc>
          <w:tcPr>
            <w:tcW w:w="1275" w:type="dxa"/>
            <w:shd w:val="clear" w:color="auto" w:fill="auto"/>
          </w:tcPr>
          <w:p w:rsidR="00E138E7" w:rsidRPr="001C1286" w:rsidRDefault="00417B6E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lastRenderedPageBreak/>
              <w:t>2022-2024</w:t>
            </w:r>
          </w:p>
        </w:tc>
        <w:tc>
          <w:tcPr>
            <w:tcW w:w="4395" w:type="dxa"/>
            <w:shd w:val="clear" w:color="auto" w:fill="auto"/>
          </w:tcPr>
          <w:p w:rsidR="00E138E7" w:rsidRPr="001C1286" w:rsidRDefault="00E138E7" w:rsidP="001B6F8B">
            <w:pPr>
              <w:spacing w:after="0" w:line="240" w:lineRule="auto"/>
              <w:rPr>
                <w:color w:val="000000"/>
                <w:spacing w:val="2"/>
                <w:sz w:val="18"/>
                <w:szCs w:val="18"/>
              </w:rPr>
            </w:pPr>
            <w:r w:rsidRPr="001C1286">
              <w:rPr>
                <w:color w:val="000000"/>
                <w:spacing w:val="2"/>
                <w:sz w:val="18"/>
                <w:szCs w:val="18"/>
              </w:rPr>
              <w:t xml:space="preserve">Федеральный закон </w:t>
            </w:r>
            <w:proofErr w:type="gramStart"/>
            <w:r w:rsidRPr="001C1286">
              <w:rPr>
                <w:color w:val="000000"/>
                <w:spacing w:val="2"/>
                <w:sz w:val="18"/>
                <w:szCs w:val="18"/>
              </w:rPr>
              <w:t>от</w:t>
            </w:r>
            <w:proofErr w:type="gramEnd"/>
            <w:r w:rsidRPr="001C1286">
              <w:rPr>
                <w:color w:val="000000"/>
                <w:spacing w:val="2"/>
                <w:sz w:val="18"/>
                <w:szCs w:val="18"/>
              </w:rPr>
              <w:t xml:space="preserve"> </w:t>
            </w:r>
          </w:p>
          <w:p w:rsidR="00E138E7" w:rsidRPr="001C1286" w:rsidRDefault="00E138E7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color w:val="000000"/>
                <w:spacing w:val="2"/>
                <w:sz w:val="18"/>
                <w:szCs w:val="18"/>
              </w:rPr>
              <w:t xml:space="preserve">9 февраля 2009 года № 8-ФЗ                    </w:t>
            </w:r>
            <w:r w:rsidRPr="001C1286">
              <w:rPr>
                <w:color w:val="000000"/>
                <w:spacing w:val="1"/>
                <w:sz w:val="18"/>
                <w:szCs w:val="18"/>
              </w:rPr>
              <w:t>«</w:t>
            </w:r>
            <w:r w:rsidRPr="001C1286">
              <w:rPr>
                <w:sz w:val="18"/>
                <w:szCs w:val="18"/>
              </w:rPr>
              <w:t xml:space="preserve">Об обеспечении доступа к информации о деятельности </w:t>
            </w:r>
            <w:r w:rsidRPr="001C1286">
              <w:rPr>
                <w:sz w:val="18"/>
                <w:szCs w:val="18"/>
              </w:rPr>
              <w:lastRenderedPageBreak/>
              <w:t>государственных органов и органов местного самоуправления»</w:t>
            </w:r>
          </w:p>
          <w:p w:rsidR="00E138E7" w:rsidRPr="001C1286" w:rsidRDefault="00E138E7" w:rsidP="001B6F8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138E7" w:rsidRPr="001C1286" w:rsidRDefault="00E138E7" w:rsidP="001B6F8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E138E7" w:rsidRPr="001C1286" w:rsidRDefault="00E138E7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управление информации администрации Энгельсского муниципального района </w:t>
            </w:r>
          </w:p>
          <w:p w:rsidR="00E138E7" w:rsidRPr="001C1286" w:rsidRDefault="00E138E7" w:rsidP="001B6F8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Содействие общественным объединениям Энгельсского муниципального района в реализации </w:t>
            </w:r>
            <w:r w:rsidR="0054129A" w:rsidRPr="001C1286">
              <w:rPr>
                <w:sz w:val="18"/>
                <w:szCs w:val="18"/>
              </w:rPr>
              <w:t xml:space="preserve"> общественных </w:t>
            </w:r>
            <w:r w:rsidRPr="001C1286">
              <w:rPr>
                <w:sz w:val="18"/>
                <w:szCs w:val="18"/>
              </w:rPr>
              <w:t>инициатив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417B6E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color w:val="000000"/>
                <w:spacing w:val="2"/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Федеральный закон от 19.05.1995</w:t>
            </w:r>
            <w:r w:rsidR="0054129A" w:rsidRPr="001C1286">
              <w:rPr>
                <w:sz w:val="18"/>
                <w:szCs w:val="18"/>
              </w:rPr>
              <w:t xml:space="preserve"> года</w:t>
            </w:r>
            <w:r w:rsidRPr="001C1286">
              <w:rPr>
                <w:sz w:val="18"/>
                <w:szCs w:val="18"/>
              </w:rPr>
              <w:t xml:space="preserve"> № 82-ФЗ «Об общественных объединениях» </w:t>
            </w:r>
          </w:p>
        </w:tc>
        <w:tc>
          <w:tcPr>
            <w:tcW w:w="1275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E91D75" w:rsidRPr="001C1286" w:rsidRDefault="005D7DA2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управление общественных отношений администрации Энгельсского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 xml:space="preserve">Мониторинг общественных настроений (анкетирование, </w:t>
            </w:r>
            <w:proofErr w:type="gramStart"/>
            <w:r w:rsidRPr="001C1286">
              <w:rPr>
                <w:sz w:val="18"/>
                <w:szCs w:val="18"/>
              </w:rPr>
              <w:t>интернет-опросы</w:t>
            </w:r>
            <w:proofErr w:type="gramEnd"/>
            <w:r w:rsidRPr="001C1286">
              <w:rPr>
                <w:sz w:val="18"/>
                <w:szCs w:val="18"/>
              </w:rPr>
              <w:t>, снижение числа протестных акций)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37248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91D75" w:rsidRPr="001C1286" w:rsidRDefault="00E91D7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E91D75" w:rsidRPr="001C1286" w:rsidRDefault="005D7DA2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управление общественных отношений администрации Энгельсского муниципального района</w:t>
            </w:r>
          </w:p>
        </w:tc>
      </w:tr>
      <w:tr w:rsidR="001C1286" w:rsidRPr="001C1286" w:rsidTr="001C1286">
        <w:tc>
          <w:tcPr>
            <w:tcW w:w="567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Ввод объектов в эксплуатацию</w:t>
            </w:r>
          </w:p>
        </w:tc>
        <w:tc>
          <w:tcPr>
            <w:tcW w:w="1275" w:type="dxa"/>
            <w:shd w:val="clear" w:color="auto" w:fill="auto"/>
          </w:tcPr>
          <w:p w:rsidR="00E91D75" w:rsidRPr="001C1286" w:rsidRDefault="00372485" w:rsidP="001B6F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2022-2024</w:t>
            </w:r>
          </w:p>
        </w:tc>
        <w:tc>
          <w:tcPr>
            <w:tcW w:w="4395" w:type="dxa"/>
            <w:shd w:val="clear" w:color="auto" w:fill="auto"/>
          </w:tcPr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МП «Развитие системы дошкольного образования Энгельсского муниципального района» на 2012-2</w:t>
            </w:r>
            <w:r w:rsidR="001D1EB5" w:rsidRPr="001C1286">
              <w:rPr>
                <w:sz w:val="18"/>
                <w:szCs w:val="18"/>
              </w:rPr>
              <w:t>020</w:t>
            </w:r>
            <w:r w:rsidRPr="001C1286">
              <w:rPr>
                <w:sz w:val="18"/>
                <w:szCs w:val="18"/>
              </w:rPr>
              <w:t xml:space="preserve"> годы; </w:t>
            </w:r>
          </w:p>
          <w:p w:rsidR="00E91D75" w:rsidRPr="001C1286" w:rsidRDefault="00E91D75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МП «Развитие агропромышленного комплекса и сельских территорий в Энгельсском муниципальном районе на 2013-2020 годы</w:t>
            </w:r>
          </w:p>
        </w:tc>
        <w:tc>
          <w:tcPr>
            <w:tcW w:w="1275" w:type="dxa"/>
          </w:tcPr>
          <w:p w:rsidR="00E91D75" w:rsidRPr="001C1286" w:rsidRDefault="0054129A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4253" w:type="dxa"/>
            <w:shd w:val="clear" w:color="auto" w:fill="auto"/>
          </w:tcPr>
          <w:p w:rsidR="00E91D75" w:rsidRPr="001C1286" w:rsidRDefault="0054129A" w:rsidP="001B6F8B">
            <w:pPr>
              <w:spacing w:after="0" w:line="240" w:lineRule="auto"/>
              <w:rPr>
                <w:sz w:val="18"/>
                <w:szCs w:val="18"/>
              </w:rPr>
            </w:pPr>
            <w:r w:rsidRPr="001C1286">
              <w:rPr>
                <w:sz w:val="18"/>
                <w:szCs w:val="18"/>
              </w:rPr>
              <w:t>у</w:t>
            </w:r>
            <w:r w:rsidR="00E91D75" w:rsidRPr="001C1286">
              <w:rPr>
                <w:sz w:val="18"/>
                <w:szCs w:val="18"/>
              </w:rPr>
              <w:t>правление капитального строительства администрации Энгельсского муниципального района</w:t>
            </w:r>
          </w:p>
        </w:tc>
      </w:tr>
    </w:tbl>
    <w:p w:rsidR="00E91D75" w:rsidRPr="004B5FD3" w:rsidRDefault="00E91D75" w:rsidP="001B6F8B">
      <w:pPr>
        <w:spacing w:after="0" w:line="240" w:lineRule="auto"/>
      </w:pPr>
    </w:p>
    <w:p w:rsidR="00E91D75" w:rsidRDefault="00E91D75" w:rsidP="001B6F8B">
      <w:pPr>
        <w:spacing w:after="0" w:line="240" w:lineRule="auto"/>
        <w:rPr>
          <w:b/>
        </w:rPr>
      </w:pPr>
    </w:p>
    <w:sectPr w:rsidR="00E91D75" w:rsidSect="00F9674E">
      <w:pgSz w:w="16838" w:h="11906" w:orient="landscape"/>
      <w:pgMar w:top="568" w:right="284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46E4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25154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362D0"/>
    <w:multiLevelType w:val="hybridMultilevel"/>
    <w:tmpl w:val="A0C0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155E3"/>
    <w:multiLevelType w:val="hybridMultilevel"/>
    <w:tmpl w:val="C6AC6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3198B"/>
    <w:multiLevelType w:val="hybridMultilevel"/>
    <w:tmpl w:val="FD320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34C72"/>
    <w:multiLevelType w:val="hybridMultilevel"/>
    <w:tmpl w:val="D2500642"/>
    <w:lvl w:ilvl="0" w:tplc="537AFE84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194D4ED9"/>
    <w:multiLevelType w:val="hybridMultilevel"/>
    <w:tmpl w:val="8B524BD6"/>
    <w:lvl w:ilvl="0" w:tplc="8408C78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76C7F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D7355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8A1EB7"/>
    <w:multiLevelType w:val="hybridMultilevel"/>
    <w:tmpl w:val="A474A6A4"/>
    <w:lvl w:ilvl="0" w:tplc="C0EA71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5206FC5"/>
    <w:multiLevelType w:val="hybridMultilevel"/>
    <w:tmpl w:val="992A5C96"/>
    <w:lvl w:ilvl="0" w:tplc="D408C7C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7DA1EAC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627BD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A56836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C43636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9F01BE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762AC3"/>
    <w:multiLevelType w:val="hybridMultilevel"/>
    <w:tmpl w:val="741CCFEC"/>
    <w:lvl w:ilvl="0" w:tplc="6D06E81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93721A4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C900C6"/>
    <w:multiLevelType w:val="hybridMultilevel"/>
    <w:tmpl w:val="DFD48A36"/>
    <w:lvl w:ilvl="0" w:tplc="78609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9CE567F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2E4A20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757789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590D8A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5D6045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267DDB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8A2884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95239D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1E5A6F"/>
    <w:multiLevelType w:val="hybridMultilevel"/>
    <w:tmpl w:val="6F9AC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BA324F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833996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907785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CE57EE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184E48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462CC9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21877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983CDB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D64245"/>
    <w:multiLevelType w:val="hybridMultilevel"/>
    <w:tmpl w:val="3824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3"/>
  </w:num>
  <w:num w:numId="4">
    <w:abstractNumId w:val="10"/>
  </w:num>
  <w:num w:numId="5">
    <w:abstractNumId w:val="9"/>
  </w:num>
  <w:num w:numId="6">
    <w:abstractNumId w:val="16"/>
  </w:num>
  <w:num w:numId="7">
    <w:abstractNumId w:val="5"/>
  </w:num>
  <w:num w:numId="8">
    <w:abstractNumId w:val="18"/>
  </w:num>
  <w:num w:numId="9">
    <w:abstractNumId w:val="4"/>
  </w:num>
  <w:num w:numId="10">
    <w:abstractNumId w:val="29"/>
  </w:num>
  <w:num w:numId="11">
    <w:abstractNumId w:val="8"/>
  </w:num>
  <w:num w:numId="12">
    <w:abstractNumId w:val="30"/>
  </w:num>
  <w:num w:numId="13">
    <w:abstractNumId w:val="1"/>
  </w:num>
  <w:num w:numId="14">
    <w:abstractNumId w:val="20"/>
  </w:num>
  <w:num w:numId="15">
    <w:abstractNumId w:val="13"/>
  </w:num>
  <w:num w:numId="16">
    <w:abstractNumId w:val="15"/>
  </w:num>
  <w:num w:numId="17">
    <w:abstractNumId w:val="31"/>
  </w:num>
  <w:num w:numId="18">
    <w:abstractNumId w:val="11"/>
  </w:num>
  <w:num w:numId="19">
    <w:abstractNumId w:val="33"/>
  </w:num>
  <w:num w:numId="20">
    <w:abstractNumId w:val="17"/>
  </w:num>
  <w:num w:numId="21">
    <w:abstractNumId w:val="36"/>
  </w:num>
  <w:num w:numId="22">
    <w:abstractNumId w:val="24"/>
  </w:num>
  <w:num w:numId="23">
    <w:abstractNumId w:val="0"/>
  </w:num>
  <w:num w:numId="24">
    <w:abstractNumId w:val="28"/>
  </w:num>
  <w:num w:numId="25">
    <w:abstractNumId w:val="14"/>
  </w:num>
  <w:num w:numId="26">
    <w:abstractNumId w:val="23"/>
  </w:num>
  <w:num w:numId="27">
    <w:abstractNumId w:val="35"/>
  </w:num>
  <w:num w:numId="28">
    <w:abstractNumId w:val="34"/>
  </w:num>
  <w:num w:numId="29">
    <w:abstractNumId w:val="12"/>
  </w:num>
  <w:num w:numId="30">
    <w:abstractNumId w:val="7"/>
  </w:num>
  <w:num w:numId="31">
    <w:abstractNumId w:val="22"/>
  </w:num>
  <w:num w:numId="32">
    <w:abstractNumId w:val="19"/>
  </w:num>
  <w:num w:numId="33">
    <w:abstractNumId w:val="32"/>
  </w:num>
  <w:num w:numId="34">
    <w:abstractNumId w:val="26"/>
  </w:num>
  <w:num w:numId="35">
    <w:abstractNumId w:val="21"/>
  </w:num>
  <w:num w:numId="36">
    <w:abstractNumId w:val="25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044"/>
    <w:rsid w:val="000008CB"/>
    <w:rsid w:val="0000513D"/>
    <w:rsid w:val="000103FD"/>
    <w:rsid w:val="0001348B"/>
    <w:rsid w:val="00014D06"/>
    <w:rsid w:val="00021C8D"/>
    <w:rsid w:val="00022D5A"/>
    <w:rsid w:val="00023182"/>
    <w:rsid w:val="000270A5"/>
    <w:rsid w:val="00033BD6"/>
    <w:rsid w:val="00042C85"/>
    <w:rsid w:val="00046680"/>
    <w:rsid w:val="000562F7"/>
    <w:rsid w:val="0006248F"/>
    <w:rsid w:val="000651F6"/>
    <w:rsid w:val="00065D0D"/>
    <w:rsid w:val="000848BE"/>
    <w:rsid w:val="00085043"/>
    <w:rsid w:val="00092223"/>
    <w:rsid w:val="00092D28"/>
    <w:rsid w:val="000930D7"/>
    <w:rsid w:val="000948F2"/>
    <w:rsid w:val="000949DF"/>
    <w:rsid w:val="000961E0"/>
    <w:rsid w:val="000A2836"/>
    <w:rsid w:val="000A58C3"/>
    <w:rsid w:val="000B146D"/>
    <w:rsid w:val="000C6DEB"/>
    <w:rsid w:val="000C7426"/>
    <w:rsid w:val="000D1FAA"/>
    <w:rsid w:val="000D639B"/>
    <w:rsid w:val="000D7D1E"/>
    <w:rsid w:val="000E0EA7"/>
    <w:rsid w:val="000E20B9"/>
    <w:rsid w:val="000E67BE"/>
    <w:rsid w:val="000E7AB2"/>
    <w:rsid w:val="000F2C76"/>
    <w:rsid w:val="00100954"/>
    <w:rsid w:val="00100CC3"/>
    <w:rsid w:val="001011A3"/>
    <w:rsid w:val="00101835"/>
    <w:rsid w:val="00101BC0"/>
    <w:rsid w:val="00113C18"/>
    <w:rsid w:val="001170AD"/>
    <w:rsid w:val="001177F0"/>
    <w:rsid w:val="001211F1"/>
    <w:rsid w:val="0013333B"/>
    <w:rsid w:val="00134A20"/>
    <w:rsid w:val="001439B7"/>
    <w:rsid w:val="00143B32"/>
    <w:rsid w:val="00144A01"/>
    <w:rsid w:val="00146BB3"/>
    <w:rsid w:val="001478C6"/>
    <w:rsid w:val="00150192"/>
    <w:rsid w:val="00153E76"/>
    <w:rsid w:val="00163490"/>
    <w:rsid w:val="0016381B"/>
    <w:rsid w:val="00166169"/>
    <w:rsid w:val="00172BF0"/>
    <w:rsid w:val="001754B6"/>
    <w:rsid w:val="00177FAB"/>
    <w:rsid w:val="001801D6"/>
    <w:rsid w:val="00180F3F"/>
    <w:rsid w:val="00181CF2"/>
    <w:rsid w:val="0018495E"/>
    <w:rsid w:val="001952BA"/>
    <w:rsid w:val="00197B3A"/>
    <w:rsid w:val="001A2882"/>
    <w:rsid w:val="001A6D31"/>
    <w:rsid w:val="001B1033"/>
    <w:rsid w:val="001B3F1B"/>
    <w:rsid w:val="001B6F8B"/>
    <w:rsid w:val="001C1286"/>
    <w:rsid w:val="001C2F06"/>
    <w:rsid w:val="001C37F9"/>
    <w:rsid w:val="001D1EB5"/>
    <w:rsid w:val="001E0A1F"/>
    <w:rsid w:val="001E4FE1"/>
    <w:rsid w:val="001E5C51"/>
    <w:rsid w:val="001E6FAA"/>
    <w:rsid w:val="001E7532"/>
    <w:rsid w:val="001F6E31"/>
    <w:rsid w:val="002049F6"/>
    <w:rsid w:val="00206D1B"/>
    <w:rsid w:val="00226D9B"/>
    <w:rsid w:val="002344A9"/>
    <w:rsid w:val="00237AD3"/>
    <w:rsid w:val="0024260A"/>
    <w:rsid w:val="00243D48"/>
    <w:rsid w:val="00252022"/>
    <w:rsid w:val="00256DFE"/>
    <w:rsid w:val="00256E54"/>
    <w:rsid w:val="00257A76"/>
    <w:rsid w:val="0026048E"/>
    <w:rsid w:val="00272525"/>
    <w:rsid w:val="00277D63"/>
    <w:rsid w:val="002812C3"/>
    <w:rsid w:val="0028137B"/>
    <w:rsid w:val="00282CFC"/>
    <w:rsid w:val="0028360A"/>
    <w:rsid w:val="0029344A"/>
    <w:rsid w:val="00293E97"/>
    <w:rsid w:val="00294C91"/>
    <w:rsid w:val="00296129"/>
    <w:rsid w:val="002A6A7F"/>
    <w:rsid w:val="002B464A"/>
    <w:rsid w:val="002C112F"/>
    <w:rsid w:val="002C3CF7"/>
    <w:rsid w:val="002C3E27"/>
    <w:rsid w:val="002C5F92"/>
    <w:rsid w:val="002C62E4"/>
    <w:rsid w:val="002D06A0"/>
    <w:rsid w:val="002D0B5B"/>
    <w:rsid w:val="002D3C92"/>
    <w:rsid w:val="002D5F5F"/>
    <w:rsid w:val="002E1F07"/>
    <w:rsid w:val="002E299A"/>
    <w:rsid w:val="002E4361"/>
    <w:rsid w:val="002F50EB"/>
    <w:rsid w:val="002F6256"/>
    <w:rsid w:val="002F747D"/>
    <w:rsid w:val="003012B6"/>
    <w:rsid w:val="00305160"/>
    <w:rsid w:val="003078C9"/>
    <w:rsid w:val="00310CA7"/>
    <w:rsid w:val="00311FE4"/>
    <w:rsid w:val="00312F3A"/>
    <w:rsid w:val="003143E9"/>
    <w:rsid w:val="0031681F"/>
    <w:rsid w:val="00317C4F"/>
    <w:rsid w:val="0032589C"/>
    <w:rsid w:val="0032721B"/>
    <w:rsid w:val="00330B97"/>
    <w:rsid w:val="00337CA0"/>
    <w:rsid w:val="003501B4"/>
    <w:rsid w:val="00351FCB"/>
    <w:rsid w:val="00354314"/>
    <w:rsid w:val="003672EF"/>
    <w:rsid w:val="00367BF8"/>
    <w:rsid w:val="00371842"/>
    <w:rsid w:val="00372485"/>
    <w:rsid w:val="00384BC9"/>
    <w:rsid w:val="00384C9A"/>
    <w:rsid w:val="00385B86"/>
    <w:rsid w:val="003971F0"/>
    <w:rsid w:val="003B58ED"/>
    <w:rsid w:val="003C68DF"/>
    <w:rsid w:val="003C727D"/>
    <w:rsid w:val="003C7B56"/>
    <w:rsid w:val="003D12E2"/>
    <w:rsid w:val="003D1A49"/>
    <w:rsid w:val="003E541D"/>
    <w:rsid w:val="003F5AFD"/>
    <w:rsid w:val="00400854"/>
    <w:rsid w:val="00402AB4"/>
    <w:rsid w:val="00404A72"/>
    <w:rsid w:val="004057A0"/>
    <w:rsid w:val="00407B75"/>
    <w:rsid w:val="004109D3"/>
    <w:rsid w:val="0041156C"/>
    <w:rsid w:val="00413187"/>
    <w:rsid w:val="004154A1"/>
    <w:rsid w:val="00416C17"/>
    <w:rsid w:val="00417B6E"/>
    <w:rsid w:val="00420905"/>
    <w:rsid w:val="00424DF6"/>
    <w:rsid w:val="0042599C"/>
    <w:rsid w:val="0042798C"/>
    <w:rsid w:val="004304BC"/>
    <w:rsid w:val="004329DD"/>
    <w:rsid w:val="004330A9"/>
    <w:rsid w:val="00433FAF"/>
    <w:rsid w:val="0043496F"/>
    <w:rsid w:val="00436661"/>
    <w:rsid w:val="00437837"/>
    <w:rsid w:val="00440DEC"/>
    <w:rsid w:val="004410A2"/>
    <w:rsid w:val="004448F2"/>
    <w:rsid w:val="004525F0"/>
    <w:rsid w:val="0045648A"/>
    <w:rsid w:val="00456FD9"/>
    <w:rsid w:val="00461B78"/>
    <w:rsid w:val="00463C0E"/>
    <w:rsid w:val="004642D5"/>
    <w:rsid w:val="0046711B"/>
    <w:rsid w:val="0046769A"/>
    <w:rsid w:val="00473397"/>
    <w:rsid w:val="004733B1"/>
    <w:rsid w:val="004759D9"/>
    <w:rsid w:val="00476DD9"/>
    <w:rsid w:val="004837A8"/>
    <w:rsid w:val="00490B7B"/>
    <w:rsid w:val="004974EC"/>
    <w:rsid w:val="004A1910"/>
    <w:rsid w:val="004A6021"/>
    <w:rsid w:val="004B26A3"/>
    <w:rsid w:val="004B64B0"/>
    <w:rsid w:val="004C01DD"/>
    <w:rsid w:val="004C0F6F"/>
    <w:rsid w:val="004C1EC3"/>
    <w:rsid w:val="004C7553"/>
    <w:rsid w:val="004D4C1E"/>
    <w:rsid w:val="004D4E8A"/>
    <w:rsid w:val="004D72CF"/>
    <w:rsid w:val="004F63DC"/>
    <w:rsid w:val="00501036"/>
    <w:rsid w:val="005062E2"/>
    <w:rsid w:val="00506478"/>
    <w:rsid w:val="005111F7"/>
    <w:rsid w:val="00511231"/>
    <w:rsid w:val="00514AFE"/>
    <w:rsid w:val="00524FF6"/>
    <w:rsid w:val="00532483"/>
    <w:rsid w:val="005329AA"/>
    <w:rsid w:val="0054129A"/>
    <w:rsid w:val="005437D3"/>
    <w:rsid w:val="005512E6"/>
    <w:rsid w:val="005520CD"/>
    <w:rsid w:val="00552528"/>
    <w:rsid w:val="00565BEA"/>
    <w:rsid w:val="0057612D"/>
    <w:rsid w:val="005869A7"/>
    <w:rsid w:val="00590F1B"/>
    <w:rsid w:val="005A1029"/>
    <w:rsid w:val="005B2116"/>
    <w:rsid w:val="005B232C"/>
    <w:rsid w:val="005B59C1"/>
    <w:rsid w:val="005C2947"/>
    <w:rsid w:val="005C3C82"/>
    <w:rsid w:val="005C5584"/>
    <w:rsid w:val="005D7DA2"/>
    <w:rsid w:val="005E2604"/>
    <w:rsid w:val="005E4BB9"/>
    <w:rsid w:val="005F18D6"/>
    <w:rsid w:val="005F1A41"/>
    <w:rsid w:val="005F407D"/>
    <w:rsid w:val="00600A9C"/>
    <w:rsid w:val="00602956"/>
    <w:rsid w:val="00603DCC"/>
    <w:rsid w:val="00606408"/>
    <w:rsid w:val="00614360"/>
    <w:rsid w:val="0061515F"/>
    <w:rsid w:val="00635A14"/>
    <w:rsid w:val="00636680"/>
    <w:rsid w:val="006401E2"/>
    <w:rsid w:val="00647D52"/>
    <w:rsid w:val="0065191D"/>
    <w:rsid w:val="006528DA"/>
    <w:rsid w:val="006548D8"/>
    <w:rsid w:val="00657EDB"/>
    <w:rsid w:val="006612EF"/>
    <w:rsid w:val="006662A5"/>
    <w:rsid w:val="00666DE2"/>
    <w:rsid w:val="006710DB"/>
    <w:rsid w:val="00675A79"/>
    <w:rsid w:val="00681044"/>
    <w:rsid w:val="006846EE"/>
    <w:rsid w:val="006936DD"/>
    <w:rsid w:val="00697F0A"/>
    <w:rsid w:val="006A0784"/>
    <w:rsid w:val="006A149A"/>
    <w:rsid w:val="006A6C76"/>
    <w:rsid w:val="006B001C"/>
    <w:rsid w:val="006B774D"/>
    <w:rsid w:val="006C7D88"/>
    <w:rsid w:val="006D0BCC"/>
    <w:rsid w:val="006D2E7F"/>
    <w:rsid w:val="006D3DAB"/>
    <w:rsid w:val="006E05CE"/>
    <w:rsid w:val="006E06D7"/>
    <w:rsid w:val="006E0889"/>
    <w:rsid w:val="006E1E20"/>
    <w:rsid w:val="006E4BC3"/>
    <w:rsid w:val="006E6DB2"/>
    <w:rsid w:val="006E7A1A"/>
    <w:rsid w:val="006F0A5A"/>
    <w:rsid w:val="006F4193"/>
    <w:rsid w:val="006F685A"/>
    <w:rsid w:val="006F70A5"/>
    <w:rsid w:val="00702322"/>
    <w:rsid w:val="0070385C"/>
    <w:rsid w:val="0071599C"/>
    <w:rsid w:val="00716EA3"/>
    <w:rsid w:val="00730C9E"/>
    <w:rsid w:val="007363D2"/>
    <w:rsid w:val="00736D08"/>
    <w:rsid w:val="00753DE1"/>
    <w:rsid w:val="00753E0E"/>
    <w:rsid w:val="00754280"/>
    <w:rsid w:val="00761680"/>
    <w:rsid w:val="00764B10"/>
    <w:rsid w:val="00764E0E"/>
    <w:rsid w:val="00764F6C"/>
    <w:rsid w:val="0076633C"/>
    <w:rsid w:val="00775250"/>
    <w:rsid w:val="00776A45"/>
    <w:rsid w:val="00776C60"/>
    <w:rsid w:val="007800FB"/>
    <w:rsid w:val="007833D7"/>
    <w:rsid w:val="00784999"/>
    <w:rsid w:val="0078509A"/>
    <w:rsid w:val="007A054E"/>
    <w:rsid w:val="007A1205"/>
    <w:rsid w:val="007A36EE"/>
    <w:rsid w:val="007A5670"/>
    <w:rsid w:val="007B531C"/>
    <w:rsid w:val="007C3A5A"/>
    <w:rsid w:val="007D07E5"/>
    <w:rsid w:val="007D2537"/>
    <w:rsid w:val="007D3EBE"/>
    <w:rsid w:val="007D5028"/>
    <w:rsid w:val="007D669A"/>
    <w:rsid w:val="007E0BA1"/>
    <w:rsid w:val="007E2021"/>
    <w:rsid w:val="007F2E8F"/>
    <w:rsid w:val="007F467F"/>
    <w:rsid w:val="007F48C7"/>
    <w:rsid w:val="007F64A0"/>
    <w:rsid w:val="00801861"/>
    <w:rsid w:val="00810E34"/>
    <w:rsid w:val="00816824"/>
    <w:rsid w:val="00817411"/>
    <w:rsid w:val="00817828"/>
    <w:rsid w:val="008207EE"/>
    <w:rsid w:val="00824475"/>
    <w:rsid w:val="00831529"/>
    <w:rsid w:val="00832287"/>
    <w:rsid w:val="0083245D"/>
    <w:rsid w:val="008345FB"/>
    <w:rsid w:val="008370B3"/>
    <w:rsid w:val="0083792E"/>
    <w:rsid w:val="00840F77"/>
    <w:rsid w:val="00854B55"/>
    <w:rsid w:val="00863D63"/>
    <w:rsid w:val="008674B6"/>
    <w:rsid w:val="00867D75"/>
    <w:rsid w:val="00870677"/>
    <w:rsid w:val="0087230E"/>
    <w:rsid w:val="00877635"/>
    <w:rsid w:val="008819E8"/>
    <w:rsid w:val="008823CC"/>
    <w:rsid w:val="00883821"/>
    <w:rsid w:val="008846E8"/>
    <w:rsid w:val="00887122"/>
    <w:rsid w:val="00887C5F"/>
    <w:rsid w:val="00895524"/>
    <w:rsid w:val="00896733"/>
    <w:rsid w:val="008970A9"/>
    <w:rsid w:val="0089713D"/>
    <w:rsid w:val="008977C2"/>
    <w:rsid w:val="00897DE5"/>
    <w:rsid w:val="008B07D6"/>
    <w:rsid w:val="008B0F97"/>
    <w:rsid w:val="008B393B"/>
    <w:rsid w:val="008B4D3D"/>
    <w:rsid w:val="008B569C"/>
    <w:rsid w:val="008C1814"/>
    <w:rsid w:val="008C3615"/>
    <w:rsid w:val="008D3E18"/>
    <w:rsid w:val="008D7383"/>
    <w:rsid w:val="008E332A"/>
    <w:rsid w:val="008E5E02"/>
    <w:rsid w:val="008E679F"/>
    <w:rsid w:val="008E7561"/>
    <w:rsid w:val="00903C2E"/>
    <w:rsid w:val="009139FF"/>
    <w:rsid w:val="009269C4"/>
    <w:rsid w:val="0093026A"/>
    <w:rsid w:val="00932C6F"/>
    <w:rsid w:val="0093549C"/>
    <w:rsid w:val="00941A9B"/>
    <w:rsid w:val="00944626"/>
    <w:rsid w:val="00946516"/>
    <w:rsid w:val="00946664"/>
    <w:rsid w:val="00957524"/>
    <w:rsid w:val="009636CF"/>
    <w:rsid w:val="00965F7A"/>
    <w:rsid w:val="00971A50"/>
    <w:rsid w:val="009735E2"/>
    <w:rsid w:val="0097428E"/>
    <w:rsid w:val="0097450F"/>
    <w:rsid w:val="009837F8"/>
    <w:rsid w:val="009860AC"/>
    <w:rsid w:val="00990C81"/>
    <w:rsid w:val="00995AF6"/>
    <w:rsid w:val="00996323"/>
    <w:rsid w:val="009970D1"/>
    <w:rsid w:val="009A217B"/>
    <w:rsid w:val="009A49B0"/>
    <w:rsid w:val="009B4F2C"/>
    <w:rsid w:val="009B53B9"/>
    <w:rsid w:val="009C417E"/>
    <w:rsid w:val="009C539E"/>
    <w:rsid w:val="009C696B"/>
    <w:rsid w:val="009D3BAB"/>
    <w:rsid w:val="009D4354"/>
    <w:rsid w:val="009D48EA"/>
    <w:rsid w:val="009E07B3"/>
    <w:rsid w:val="009E37A6"/>
    <w:rsid w:val="009F27C1"/>
    <w:rsid w:val="009F3CA1"/>
    <w:rsid w:val="009F7D67"/>
    <w:rsid w:val="00A011CB"/>
    <w:rsid w:val="00A07868"/>
    <w:rsid w:val="00A137C8"/>
    <w:rsid w:val="00A14D36"/>
    <w:rsid w:val="00A16357"/>
    <w:rsid w:val="00A23B46"/>
    <w:rsid w:val="00A30B7A"/>
    <w:rsid w:val="00A363F5"/>
    <w:rsid w:val="00A42D43"/>
    <w:rsid w:val="00A439AB"/>
    <w:rsid w:val="00A43F35"/>
    <w:rsid w:val="00A506C3"/>
    <w:rsid w:val="00A54972"/>
    <w:rsid w:val="00A54BA3"/>
    <w:rsid w:val="00A551CF"/>
    <w:rsid w:val="00A60CC0"/>
    <w:rsid w:val="00A66CC0"/>
    <w:rsid w:val="00A7208F"/>
    <w:rsid w:val="00A72715"/>
    <w:rsid w:val="00A736B3"/>
    <w:rsid w:val="00A7427D"/>
    <w:rsid w:val="00A82E6A"/>
    <w:rsid w:val="00A85C35"/>
    <w:rsid w:val="00A92FC3"/>
    <w:rsid w:val="00A96A79"/>
    <w:rsid w:val="00A971B3"/>
    <w:rsid w:val="00AA2169"/>
    <w:rsid w:val="00AB3917"/>
    <w:rsid w:val="00AB62FA"/>
    <w:rsid w:val="00AC2346"/>
    <w:rsid w:val="00AD2320"/>
    <w:rsid w:val="00AD3222"/>
    <w:rsid w:val="00AD7AA5"/>
    <w:rsid w:val="00B065E2"/>
    <w:rsid w:val="00B06FCB"/>
    <w:rsid w:val="00B10E48"/>
    <w:rsid w:val="00B135F7"/>
    <w:rsid w:val="00B15261"/>
    <w:rsid w:val="00B310EA"/>
    <w:rsid w:val="00B33DC8"/>
    <w:rsid w:val="00B43238"/>
    <w:rsid w:val="00B44200"/>
    <w:rsid w:val="00B57A4F"/>
    <w:rsid w:val="00B610DD"/>
    <w:rsid w:val="00B62621"/>
    <w:rsid w:val="00B66397"/>
    <w:rsid w:val="00B7462D"/>
    <w:rsid w:val="00B76C13"/>
    <w:rsid w:val="00B87070"/>
    <w:rsid w:val="00B919C3"/>
    <w:rsid w:val="00B94CEC"/>
    <w:rsid w:val="00BA150C"/>
    <w:rsid w:val="00BA3600"/>
    <w:rsid w:val="00BA3DED"/>
    <w:rsid w:val="00BA4700"/>
    <w:rsid w:val="00BA6E9B"/>
    <w:rsid w:val="00BA730C"/>
    <w:rsid w:val="00BB0B89"/>
    <w:rsid w:val="00BB25E2"/>
    <w:rsid w:val="00BB4471"/>
    <w:rsid w:val="00BC3E47"/>
    <w:rsid w:val="00BC5377"/>
    <w:rsid w:val="00BC53FC"/>
    <w:rsid w:val="00BC5861"/>
    <w:rsid w:val="00BD39E3"/>
    <w:rsid w:val="00BD4755"/>
    <w:rsid w:val="00BD63C4"/>
    <w:rsid w:val="00BD759F"/>
    <w:rsid w:val="00BE350A"/>
    <w:rsid w:val="00BE5D52"/>
    <w:rsid w:val="00C0084C"/>
    <w:rsid w:val="00C10935"/>
    <w:rsid w:val="00C16C92"/>
    <w:rsid w:val="00C16FD8"/>
    <w:rsid w:val="00C2136A"/>
    <w:rsid w:val="00C21680"/>
    <w:rsid w:val="00C22D9E"/>
    <w:rsid w:val="00C30E3A"/>
    <w:rsid w:val="00C445CC"/>
    <w:rsid w:val="00C47ECF"/>
    <w:rsid w:val="00C529A9"/>
    <w:rsid w:val="00C5552B"/>
    <w:rsid w:val="00C55F53"/>
    <w:rsid w:val="00C56118"/>
    <w:rsid w:val="00C75D85"/>
    <w:rsid w:val="00C77CCD"/>
    <w:rsid w:val="00C861B3"/>
    <w:rsid w:val="00C862E2"/>
    <w:rsid w:val="00C87FDE"/>
    <w:rsid w:val="00C910A4"/>
    <w:rsid w:val="00C93475"/>
    <w:rsid w:val="00C94254"/>
    <w:rsid w:val="00C97144"/>
    <w:rsid w:val="00CA0D30"/>
    <w:rsid w:val="00CA1CBC"/>
    <w:rsid w:val="00CA4084"/>
    <w:rsid w:val="00CA56DE"/>
    <w:rsid w:val="00CA58A0"/>
    <w:rsid w:val="00CA6D38"/>
    <w:rsid w:val="00CB1AB1"/>
    <w:rsid w:val="00CB3258"/>
    <w:rsid w:val="00CD5C93"/>
    <w:rsid w:val="00CE60E3"/>
    <w:rsid w:val="00CE64E3"/>
    <w:rsid w:val="00CE6720"/>
    <w:rsid w:val="00CE6CAC"/>
    <w:rsid w:val="00CF264C"/>
    <w:rsid w:val="00D02B78"/>
    <w:rsid w:val="00D04CFE"/>
    <w:rsid w:val="00D120A9"/>
    <w:rsid w:val="00D12E02"/>
    <w:rsid w:val="00D153EA"/>
    <w:rsid w:val="00D24337"/>
    <w:rsid w:val="00D42535"/>
    <w:rsid w:val="00D434BC"/>
    <w:rsid w:val="00D43E13"/>
    <w:rsid w:val="00D445F9"/>
    <w:rsid w:val="00D46FE4"/>
    <w:rsid w:val="00D500C8"/>
    <w:rsid w:val="00D553EC"/>
    <w:rsid w:val="00D56C26"/>
    <w:rsid w:val="00D613FF"/>
    <w:rsid w:val="00D65EFF"/>
    <w:rsid w:val="00D67126"/>
    <w:rsid w:val="00D70364"/>
    <w:rsid w:val="00D73F98"/>
    <w:rsid w:val="00D76834"/>
    <w:rsid w:val="00D807B2"/>
    <w:rsid w:val="00D807B5"/>
    <w:rsid w:val="00D97861"/>
    <w:rsid w:val="00D97A03"/>
    <w:rsid w:val="00DA163B"/>
    <w:rsid w:val="00DA47E4"/>
    <w:rsid w:val="00DA538C"/>
    <w:rsid w:val="00DB171B"/>
    <w:rsid w:val="00DD2832"/>
    <w:rsid w:val="00DE7F14"/>
    <w:rsid w:val="00DF46A1"/>
    <w:rsid w:val="00DF49FA"/>
    <w:rsid w:val="00E054EE"/>
    <w:rsid w:val="00E11750"/>
    <w:rsid w:val="00E122D8"/>
    <w:rsid w:val="00E138E7"/>
    <w:rsid w:val="00E14D92"/>
    <w:rsid w:val="00E20B30"/>
    <w:rsid w:val="00E31874"/>
    <w:rsid w:val="00E33021"/>
    <w:rsid w:val="00E435EE"/>
    <w:rsid w:val="00E50619"/>
    <w:rsid w:val="00E50BA7"/>
    <w:rsid w:val="00E54917"/>
    <w:rsid w:val="00E5668D"/>
    <w:rsid w:val="00E572A1"/>
    <w:rsid w:val="00E57780"/>
    <w:rsid w:val="00E624B0"/>
    <w:rsid w:val="00E6728F"/>
    <w:rsid w:val="00E716AA"/>
    <w:rsid w:val="00E729EE"/>
    <w:rsid w:val="00E72BE3"/>
    <w:rsid w:val="00E7461A"/>
    <w:rsid w:val="00E87052"/>
    <w:rsid w:val="00E91D75"/>
    <w:rsid w:val="00EA1F38"/>
    <w:rsid w:val="00EA2DC7"/>
    <w:rsid w:val="00EA3BBB"/>
    <w:rsid w:val="00EA4BBE"/>
    <w:rsid w:val="00EA7183"/>
    <w:rsid w:val="00EA7FF5"/>
    <w:rsid w:val="00EB5D7A"/>
    <w:rsid w:val="00EB6C8D"/>
    <w:rsid w:val="00EB7071"/>
    <w:rsid w:val="00EC1B1F"/>
    <w:rsid w:val="00EC6E1B"/>
    <w:rsid w:val="00ED7B97"/>
    <w:rsid w:val="00EE2737"/>
    <w:rsid w:val="00EE333C"/>
    <w:rsid w:val="00EE3967"/>
    <w:rsid w:val="00EF0C06"/>
    <w:rsid w:val="00F0392F"/>
    <w:rsid w:val="00F0696A"/>
    <w:rsid w:val="00F121BE"/>
    <w:rsid w:val="00F13832"/>
    <w:rsid w:val="00F15447"/>
    <w:rsid w:val="00F301F4"/>
    <w:rsid w:val="00F310D2"/>
    <w:rsid w:val="00F3254E"/>
    <w:rsid w:val="00F32E3E"/>
    <w:rsid w:val="00F34A27"/>
    <w:rsid w:val="00F3502E"/>
    <w:rsid w:val="00F4050F"/>
    <w:rsid w:val="00F418E2"/>
    <w:rsid w:val="00F42F18"/>
    <w:rsid w:val="00F47716"/>
    <w:rsid w:val="00F50DC4"/>
    <w:rsid w:val="00F52774"/>
    <w:rsid w:val="00F536C2"/>
    <w:rsid w:val="00F61709"/>
    <w:rsid w:val="00F61B6B"/>
    <w:rsid w:val="00F67082"/>
    <w:rsid w:val="00F7149B"/>
    <w:rsid w:val="00F8544E"/>
    <w:rsid w:val="00F85DE4"/>
    <w:rsid w:val="00F876B7"/>
    <w:rsid w:val="00F931E9"/>
    <w:rsid w:val="00F9426E"/>
    <w:rsid w:val="00F9674E"/>
    <w:rsid w:val="00FA2332"/>
    <w:rsid w:val="00FA53DE"/>
    <w:rsid w:val="00FC26A4"/>
    <w:rsid w:val="00FC4A34"/>
    <w:rsid w:val="00FC4C89"/>
    <w:rsid w:val="00FD489D"/>
    <w:rsid w:val="00FD6591"/>
    <w:rsid w:val="00FE06A1"/>
    <w:rsid w:val="00FE0A53"/>
    <w:rsid w:val="00FE2264"/>
    <w:rsid w:val="00FE6132"/>
    <w:rsid w:val="00FF35CD"/>
    <w:rsid w:val="00FF4A0D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1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91D7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7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23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B232C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2B464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7">
    <w:name w:val="Название Знак"/>
    <w:link w:val="a6"/>
    <w:rsid w:val="002B46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2B464A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20">
    <w:name w:val="Основной текст 2 Знак"/>
    <w:link w:val="2"/>
    <w:rsid w:val="002B46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rsid w:val="002B46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rsid w:val="003F5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rsid w:val="00946516"/>
    <w:rPr>
      <w:color w:val="0000FF"/>
      <w:u w:val="single"/>
    </w:rPr>
  </w:style>
  <w:style w:type="paragraph" w:styleId="ab">
    <w:name w:val="caption"/>
    <w:basedOn w:val="a"/>
    <w:next w:val="a"/>
    <w:qFormat/>
    <w:rsid w:val="00F67082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F67082"/>
    <w:pPr>
      <w:widowControl w:val="0"/>
      <w:autoSpaceDE w:val="0"/>
      <w:autoSpaceDN w:val="0"/>
    </w:pPr>
    <w:rPr>
      <w:rFonts w:eastAsia="Times New Roman"/>
    </w:rPr>
  </w:style>
  <w:style w:type="character" w:customStyle="1" w:styleId="ConsPlusNormal0">
    <w:name w:val="ConsPlusNormal Знак"/>
    <w:link w:val="ConsPlusNormal"/>
    <w:uiPriority w:val="99"/>
    <w:locked/>
    <w:rsid w:val="00F67082"/>
    <w:rPr>
      <w:rFonts w:eastAsia="Times New Roman"/>
      <w:lang w:eastAsia="ru-RU" w:bidi="ar-SA"/>
    </w:rPr>
  </w:style>
  <w:style w:type="character" w:customStyle="1" w:styleId="10">
    <w:name w:val="Заголовок 1 Знак"/>
    <w:link w:val="1"/>
    <w:rsid w:val="00E91D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Subtitle"/>
    <w:basedOn w:val="a"/>
    <w:link w:val="ad"/>
    <w:qFormat/>
    <w:rsid w:val="00E91D75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character" w:customStyle="1" w:styleId="ad">
    <w:name w:val="Подзаголовок Знак"/>
    <w:link w:val="ac"/>
    <w:rsid w:val="00E91D7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e">
    <w:name w:val="Body Text"/>
    <w:basedOn w:val="a"/>
    <w:link w:val="af"/>
    <w:rsid w:val="00E91D75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val="x-none" w:eastAsia="ru-RU"/>
    </w:rPr>
  </w:style>
  <w:style w:type="character" w:customStyle="1" w:styleId="af">
    <w:name w:val="Основной текст Знак"/>
    <w:link w:val="ae"/>
    <w:rsid w:val="00E91D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f0">
    <w:name w:val="FollowedHyperlink"/>
    <w:rsid w:val="00E91D75"/>
    <w:rPr>
      <w:color w:val="800080"/>
      <w:u w:val="single"/>
    </w:rPr>
  </w:style>
  <w:style w:type="paragraph" w:customStyle="1" w:styleId="2CharChar">
    <w:name w:val="Знак Знак2 Char Char Знак"/>
    <w:basedOn w:val="a"/>
    <w:rsid w:val="00E91D7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E91D75"/>
    <w:pPr>
      <w:jc w:val="both"/>
    </w:pPr>
    <w:rPr>
      <w:sz w:val="22"/>
      <w:szCs w:val="22"/>
      <w:lang w:eastAsia="en-US"/>
    </w:rPr>
  </w:style>
  <w:style w:type="paragraph" w:customStyle="1" w:styleId="af2">
    <w:name w:val="Заголовок статьи"/>
    <w:basedOn w:val="a"/>
    <w:next w:val="a"/>
    <w:uiPriority w:val="99"/>
    <w:rsid w:val="00E91D7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E91D75"/>
    <w:rPr>
      <w:rFonts w:cs="Times New Roman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E91D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E91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6">
    <w:name w:val="p6"/>
    <w:basedOn w:val="a"/>
    <w:rsid w:val="00E91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6">
    <w:name w:val="Содержимое таблицы"/>
    <w:basedOn w:val="a"/>
    <w:rsid w:val="00E91D75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Normal1">
    <w:name w:val="Normal1"/>
    <w:rsid w:val="00E91D75"/>
    <w:pPr>
      <w:widowControl w:val="0"/>
      <w:suppressAutoHyphens/>
      <w:autoSpaceDE w:val="0"/>
      <w:spacing w:line="259" w:lineRule="auto"/>
      <w:jc w:val="both"/>
    </w:pPr>
    <w:rPr>
      <w:rFonts w:ascii="Times New Roman" w:eastAsia="Times New Roman" w:hAnsi="Times New Roman"/>
      <w:sz w:val="18"/>
      <w:szCs w:val="18"/>
      <w:lang w:eastAsia="ar-SA"/>
    </w:rPr>
  </w:style>
  <w:style w:type="character" w:styleId="af7">
    <w:name w:val="Strong"/>
    <w:uiPriority w:val="22"/>
    <w:qFormat/>
    <w:rsid w:val="006143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1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91D7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7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23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B232C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2B464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7">
    <w:name w:val="Название Знак"/>
    <w:link w:val="a6"/>
    <w:rsid w:val="002B46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2B464A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20">
    <w:name w:val="Основной текст 2 Знак"/>
    <w:link w:val="2"/>
    <w:rsid w:val="002B46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rsid w:val="002B46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rsid w:val="003F5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rsid w:val="00946516"/>
    <w:rPr>
      <w:color w:val="0000FF"/>
      <w:u w:val="single"/>
    </w:rPr>
  </w:style>
  <w:style w:type="paragraph" w:styleId="ab">
    <w:name w:val="caption"/>
    <w:basedOn w:val="a"/>
    <w:next w:val="a"/>
    <w:qFormat/>
    <w:rsid w:val="00F67082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F67082"/>
    <w:pPr>
      <w:widowControl w:val="0"/>
      <w:autoSpaceDE w:val="0"/>
      <w:autoSpaceDN w:val="0"/>
    </w:pPr>
    <w:rPr>
      <w:rFonts w:eastAsia="Times New Roman"/>
    </w:rPr>
  </w:style>
  <w:style w:type="character" w:customStyle="1" w:styleId="ConsPlusNormal0">
    <w:name w:val="ConsPlusNormal Знак"/>
    <w:link w:val="ConsPlusNormal"/>
    <w:uiPriority w:val="99"/>
    <w:locked/>
    <w:rsid w:val="00F67082"/>
    <w:rPr>
      <w:rFonts w:eastAsia="Times New Roman"/>
      <w:lang w:eastAsia="ru-RU" w:bidi="ar-SA"/>
    </w:rPr>
  </w:style>
  <w:style w:type="character" w:customStyle="1" w:styleId="10">
    <w:name w:val="Заголовок 1 Знак"/>
    <w:link w:val="1"/>
    <w:rsid w:val="00E91D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Subtitle"/>
    <w:basedOn w:val="a"/>
    <w:link w:val="ad"/>
    <w:qFormat/>
    <w:rsid w:val="00E91D75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character" w:customStyle="1" w:styleId="ad">
    <w:name w:val="Подзаголовок Знак"/>
    <w:link w:val="ac"/>
    <w:rsid w:val="00E91D7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e">
    <w:name w:val="Body Text"/>
    <w:basedOn w:val="a"/>
    <w:link w:val="af"/>
    <w:rsid w:val="00E91D75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val="x-none" w:eastAsia="ru-RU"/>
    </w:rPr>
  </w:style>
  <w:style w:type="character" w:customStyle="1" w:styleId="af">
    <w:name w:val="Основной текст Знак"/>
    <w:link w:val="ae"/>
    <w:rsid w:val="00E91D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f0">
    <w:name w:val="FollowedHyperlink"/>
    <w:rsid w:val="00E91D75"/>
    <w:rPr>
      <w:color w:val="800080"/>
      <w:u w:val="single"/>
    </w:rPr>
  </w:style>
  <w:style w:type="paragraph" w:customStyle="1" w:styleId="2CharChar">
    <w:name w:val="Знак Знак2 Char Char Знак"/>
    <w:basedOn w:val="a"/>
    <w:rsid w:val="00E91D7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E91D75"/>
    <w:pPr>
      <w:jc w:val="both"/>
    </w:pPr>
    <w:rPr>
      <w:sz w:val="22"/>
      <w:szCs w:val="22"/>
      <w:lang w:eastAsia="en-US"/>
    </w:rPr>
  </w:style>
  <w:style w:type="paragraph" w:customStyle="1" w:styleId="af2">
    <w:name w:val="Заголовок статьи"/>
    <w:basedOn w:val="a"/>
    <w:next w:val="a"/>
    <w:uiPriority w:val="99"/>
    <w:rsid w:val="00E91D7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E91D75"/>
    <w:rPr>
      <w:rFonts w:cs="Times New Roman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E91D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E91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6">
    <w:name w:val="p6"/>
    <w:basedOn w:val="a"/>
    <w:rsid w:val="00E91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6">
    <w:name w:val="Содержимое таблицы"/>
    <w:basedOn w:val="a"/>
    <w:rsid w:val="00E91D75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Normal1">
    <w:name w:val="Normal1"/>
    <w:rsid w:val="00E91D75"/>
    <w:pPr>
      <w:widowControl w:val="0"/>
      <w:suppressAutoHyphens/>
      <w:autoSpaceDE w:val="0"/>
      <w:spacing w:line="259" w:lineRule="auto"/>
      <w:jc w:val="both"/>
    </w:pPr>
    <w:rPr>
      <w:rFonts w:ascii="Times New Roman" w:eastAsia="Times New Roman" w:hAnsi="Times New Roman"/>
      <w:sz w:val="18"/>
      <w:szCs w:val="18"/>
      <w:lang w:eastAsia="ar-SA"/>
    </w:rPr>
  </w:style>
  <w:style w:type="character" w:styleId="af7">
    <w:name w:val="Strong"/>
    <w:uiPriority w:val="22"/>
    <w:qFormat/>
    <w:rsid w:val="006143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7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els-city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1B0D5F92BB23F78FAD2108D6E10EF895C00CA1682D90065F2FEE0E9D77FD64858F2E123109854B928F243JFWD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10002673.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03_10_22\&#8470;%204672%20&#1086;&#1090;%2029.09.2022%20&#1075;&#1086;&#1076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CB2E5-3EC2-462B-986D-183D14D05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№ 4672 от 29.09.2022 года.dot</Template>
  <TotalTime>2</TotalTime>
  <Pages>1</Pages>
  <Words>11168</Words>
  <Characters>63658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ЭМР</Company>
  <LinksUpToDate>false</LinksUpToDate>
  <CharactersWithSpaces>74677</CharactersWithSpaces>
  <SharedDoc>false</SharedDoc>
  <HLinks>
    <vt:vector size="30" baseType="variant">
      <vt:variant>
        <vt:i4>7274552</vt:i4>
      </vt:variant>
      <vt:variant>
        <vt:i4>12</vt:i4>
      </vt:variant>
      <vt:variant>
        <vt:i4>0</vt:i4>
      </vt:variant>
      <vt:variant>
        <vt:i4>5</vt:i4>
      </vt:variant>
      <vt:variant>
        <vt:lpwstr>garantf1://10002673.5/</vt:lpwstr>
      </vt:variant>
      <vt:variant>
        <vt:lpwstr/>
      </vt:variant>
      <vt:variant>
        <vt:i4>2424932</vt:i4>
      </vt:variant>
      <vt:variant>
        <vt:i4>9</vt:i4>
      </vt:variant>
      <vt:variant>
        <vt:i4>0</vt:i4>
      </vt:variant>
      <vt:variant>
        <vt:i4>5</vt:i4>
      </vt:variant>
      <vt:variant>
        <vt:lpwstr>http://www.engels-city.ru/</vt:lpwstr>
      </vt:variant>
      <vt:variant>
        <vt:lpwstr/>
      </vt:variant>
      <vt:variant>
        <vt:i4>4980818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consultantplus://offline/ref=51B0D5F92BB23F78FAD2108D6E10EF895C00CA1682D90065F2FEE0E9D77FD64858F2E123109854B928F243JFWDP</vt:lpwstr>
      </vt:variant>
      <vt:variant>
        <vt:lpwstr/>
      </vt:variant>
      <vt:variant>
        <vt:i4>2424932</vt:i4>
      </vt:variant>
      <vt:variant>
        <vt:i4>3</vt:i4>
      </vt:variant>
      <vt:variant>
        <vt:i4>0</vt:i4>
      </vt:variant>
      <vt:variant>
        <vt:i4>5</vt:i4>
      </vt:variant>
      <vt:variant>
        <vt:lpwstr>http://www.engels-city.ru/</vt:lpwstr>
      </vt:variant>
      <vt:variant>
        <vt:lpwstr/>
      </vt:variant>
      <vt:variant>
        <vt:i4>4980743</vt:i4>
      </vt:variant>
      <vt:variant>
        <vt:i4>0</vt:i4>
      </vt:variant>
      <vt:variant>
        <vt:i4>0</vt:i4>
      </vt:variant>
      <vt:variant>
        <vt:i4>5</vt:i4>
      </vt:variant>
      <vt:variant>
        <vt:lpwstr>http://www.nashe-slovo21.ru/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Кузьмин</dc:creator>
  <cp:lastModifiedBy>Дмитрий Кузьмин</cp:lastModifiedBy>
  <cp:revision>2</cp:revision>
  <cp:lastPrinted>2022-09-30T10:06:00Z</cp:lastPrinted>
  <dcterms:created xsi:type="dcterms:W3CDTF">2022-10-03T08:17:00Z</dcterms:created>
  <dcterms:modified xsi:type="dcterms:W3CDTF">2022-10-03T08:19:00Z</dcterms:modified>
</cp:coreProperties>
</file>