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6A" w:rsidRDefault="00306BCD" w:rsidP="00306BCD">
      <w:pPr>
        <w:pStyle w:val="a3"/>
        <w:ind w:left="7788"/>
        <w:jc w:val="right"/>
        <w:rPr>
          <w:rFonts w:ascii="Times New Roman" w:hAnsi="Times New Roman" w:cs="Times New Roman"/>
          <w:sz w:val="28"/>
          <w:szCs w:val="28"/>
        </w:rPr>
      </w:pPr>
      <w:r w:rsidRPr="00306BCD">
        <w:rPr>
          <w:rFonts w:ascii="Times New Roman" w:hAnsi="Times New Roman" w:cs="Times New Roman"/>
          <w:sz w:val="28"/>
          <w:szCs w:val="28"/>
        </w:rPr>
        <w:t>Проек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306BCD" w:rsidRPr="00345D9D" w:rsidRDefault="00306BCD" w:rsidP="00306BCD">
      <w:pPr>
        <w:pStyle w:val="a3"/>
        <w:ind w:left="778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3F33" w:rsidRPr="00345D9D" w:rsidRDefault="008A3F33" w:rsidP="008A3F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9D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</w:t>
      </w:r>
    </w:p>
    <w:p w:rsidR="008A3F33" w:rsidRPr="00345D9D" w:rsidRDefault="008A3F33" w:rsidP="008A3F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9D">
        <w:rPr>
          <w:rFonts w:ascii="Times New Roman" w:hAnsi="Times New Roman" w:cs="Times New Roman"/>
          <w:b/>
          <w:sz w:val="24"/>
          <w:szCs w:val="24"/>
        </w:rPr>
        <w:t>рисков причинения вреда (ущерба) охраняемым законом ценностям по муниципал</w:t>
      </w:r>
      <w:r>
        <w:rPr>
          <w:rFonts w:ascii="Times New Roman" w:hAnsi="Times New Roman" w:cs="Times New Roman"/>
          <w:b/>
          <w:sz w:val="24"/>
          <w:szCs w:val="24"/>
        </w:rPr>
        <w:t xml:space="preserve">ьному контролю </w:t>
      </w:r>
      <w:r w:rsidRPr="00920DDB">
        <w:rPr>
          <w:rFonts w:ascii="Times New Roman" w:hAnsi="Times New Roman" w:cs="Times New Roman"/>
          <w:b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муниципального образования город Энгельс </w:t>
      </w:r>
      <w:proofErr w:type="spellStart"/>
      <w:r w:rsidRPr="00920DDB">
        <w:rPr>
          <w:rFonts w:ascii="Times New Roman" w:hAnsi="Times New Roman" w:cs="Times New Roman"/>
          <w:b/>
          <w:sz w:val="24"/>
          <w:szCs w:val="24"/>
        </w:rPr>
        <w:t>Энгельсского</w:t>
      </w:r>
      <w:proofErr w:type="spellEnd"/>
      <w:r w:rsidRPr="00920DD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Саратовской области в 2025</w:t>
      </w:r>
      <w:r w:rsidRPr="00345D9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8A3F33" w:rsidRDefault="008A3F33" w:rsidP="00C33A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3A6A" w:rsidRDefault="008A3F33" w:rsidP="008A3F3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3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бщее положения</w:t>
      </w:r>
    </w:p>
    <w:p w:rsidR="008A3F33" w:rsidRPr="008A3F33" w:rsidRDefault="008A3F33" w:rsidP="008A3F33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538C5" w:rsidRDefault="00350AA0" w:rsidP="008A3F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8B">
        <w:rPr>
          <w:rFonts w:ascii="Times New Roman" w:hAnsi="Times New Roman" w:cs="Times New Roman"/>
          <w:sz w:val="24"/>
          <w:szCs w:val="24"/>
        </w:rPr>
        <w:t>1.</w:t>
      </w:r>
      <w:r w:rsidR="008228B7">
        <w:rPr>
          <w:rFonts w:ascii="Times New Roman" w:hAnsi="Times New Roman" w:cs="Times New Roman"/>
          <w:sz w:val="24"/>
          <w:szCs w:val="24"/>
        </w:rPr>
        <w:t>1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 w:rsidRPr="00CD748B">
        <w:rPr>
          <w:rFonts w:ascii="Times New Roman" w:hAnsi="Times New Roman" w:cs="Times New Roman"/>
          <w:sz w:val="24"/>
          <w:szCs w:val="24"/>
        </w:rPr>
        <w:t xml:space="preserve"> 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730177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</w:t>
      </w:r>
      <w:proofErr w:type="gramStart"/>
      <w:r w:rsidR="00E538C5" w:rsidRPr="00E538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30177">
        <w:rPr>
          <w:rFonts w:ascii="Times New Roman" w:hAnsi="Times New Roman" w:cs="Times New Roman"/>
          <w:sz w:val="24"/>
          <w:szCs w:val="24"/>
        </w:rPr>
        <w:t xml:space="preserve"> охраняемым законом ценностям </w:t>
      </w:r>
      <w:r w:rsidR="008A3F33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8A3F33" w:rsidRPr="008A3F33">
        <w:rPr>
          <w:rFonts w:ascii="Times New Roman" w:hAnsi="Times New Roman" w:cs="Times New Roman"/>
          <w:sz w:val="24"/>
          <w:szCs w:val="24"/>
        </w:rPr>
        <w:t>муниципально</w:t>
      </w:r>
      <w:r w:rsidR="008A3F33">
        <w:rPr>
          <w:rFonts w:ascii="Times New Roman" w:hAnsi="Times New Roman" w:cs="Times New Roman"/>
          <w:sz w:val="24"/>
          <w:szCs w:val="24"/>
        </w:rPr>
        <w:t>го контроля</w:t>
      </w:r>
      <w:r w:rsidR="008A3F33" w:rsidRPr="008A3F33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муниципального образования город Энгельс </w:t>
      </w:r>
      <w:proofErr w:type="spellStart"/>
      <w:r w:rsidR="008A3F33" w:rsidRPr="008A3F33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8A3F33" w:rsidRPr="008A3F3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8A3F33">
        <w:rPr>
          <w:rFonts w:ascii="Times New Roman" w:hAnsi="Times New Roman" w:cs="Times New Roman"/>
          <w:sz w:val="24"/>
          <w:szCs w:val="24"/>
        </w:rPr>
        <w:t xml:space="preserve"> </w:t>
      </w:r>
      <w:r w:rsidR="00730177">
        <w:rPr>
          <w:rFonts w:ascii="Times New Roman" w:hAnsi="Times New Roman" w:cs="Times New Roman"/>
          <w:sz w:val="24"/>
          <w:szCs w:val="24"/>
        </w:rPr>
        <w:t>в 2025 году (далее также – программа профилактики) р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азработана в соответствии со статьей 44 Федерального закона от 31 июля 2021 </w:t>
      </w:r>
      <w:r w:rsidR="003E5D3B" w:rsidRPr="00E538C5">
        <w:rPr>
          <w:rFonts w:ascii="Times New Roman" w:hAnsi="Times New Roman" w:cs="Times New Roman"/>
          <w:sz w:val="24"/>
          <w:szCs w:val="24"/>
        </w:rPr>
        <w:t>г</w:t>
      </w:r>
      <w:r w:rsidR="003E5D3B">
        <w:rPr>
          <w:rFonts w:ascii="Times New Roman" w:hAnsi="Times New Roman" w:cs="Times New Roman"/>
          <w:sz w:val="24"/>
          <w:szCs w:val="24"/>
        </w:rPr>
        <w:t>ода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 № 248-ФЗ «О государственном </w:t>
      </w:r>
      <w:proofErr w:type="gramStart"/>
      <w:r w:rsidR="00E538C5" w:rsidRPr="00E538C5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="00E538C5" w:rsidRPr="00E538C5">
        <w:rPr>
          <w:rFonts w:ascii="Times New Roman" w:hAnsi="Times New Roman" w:cs="Times New Roman"/>
          <w:sz w:val="24"/>
          <w:szCs w:val="24"/>
        </w:rPr>
        <w:t xml:space="preserve"> (надзоре) и муниципальном контроле в Российской Федерации», постановлением Правительства Российской Федерации от 25 июня 2021 г</w:t>
      </w:r>
      <w:r w:rsidR="003E5D3B">
        <w:rPr>
          <w:rFonts w:ascii="Times New Roman" w:hAnsi="Times New Roman" w:cs="Times New Roman"/>
          <w:sz w:val="24"/>
          <w:szCs w:val="24"/>
        </w:rPr>
        <w:t>ода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proofErr w:type="gramStart"/>
      <w:r w:rsidR="00E538C5" w:rsidRPr="00E538C5">
        <w:rPr>
          <w:rFonts w:ascii="Times New Roman" w:hAnsi="Times New Roman" w:cs="Times New Roman"/>
          <w:sz w:val="24"/>
          <w:szCs w:val="24"/>
        </w:rPr>
        <w:t>охраняемым законом ценностям»</w:t>
      </w:r>
      <w:r w:rsidR="00730177">
        <w:rPr>
          <w:rFonts w:ascii="Times New Roman" w:hAnsi="Times New Roman" w:cs="Times New Roman"/>
          <w:sz w:val="24"/>
          <w:szCs w:val="24"/>
        </w:rPr>
        <w:t xml:space="preserve">, Положением о </w:t>
      </w:r>
      <w:r w:rsidR="008A3F33" w:rsidRPr="008A3F33">
        <w:rPr>
          <w:rFonts w:ascii="Times New Roman" w:hAnsi="Times New Roman" w:cs="Times New Roman"/>
          <w:sz w:val="24"/>
          <w:szCs w:val="24"/>
        </w:rPr>
        <w:t>муниципальном контрол</w:t>
      </w:r>
      <w:r w:rsidR="008A3F33">
        <w:rPr>
          <w:rFonts w:ascii="Times New Roman" w:hAnsi="Times New Roman" w:cs="Times New Roman"/>
          <w:sz w:val="24"/>
          <w:szCs w:val="24"/>
        </w:rPr>
        <w:t>е</w:t>
      </w:r>
      <w:r w:rsidR="008A3F33" w:rsidRPr="008A3F33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муниципального образования город Энгельс </w:t>
      </w:r>
      <w:proofErr w:type="spellStart"/>
      <w:r w:rsidR="008A3F33" w:rsidRPr="008A3F33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8A3F33" w:rsidRPr="008A3F3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30177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proofErr w:type="spellStart"/>
      <w:r w:rsidR="0073017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73017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22 декабря 2021 года № 31</w:t>
      </w:r>
      <w:r w:rsidR="008A3F33">
        <w:rPr>
          <w:rFonts w:ascii="Times New Roman" w:hAnsi="Times New Roman" w:cs="Times New Roman"/>
          <w:sz w:val="24"/>
          <w:szCs w:val="24"/>
        </w:rPr>
        <w:t>3</w:t>
      </w:r>
      <w:r w:rsidR="00730177">
        <w:rPr>
          <w:rFonts w:ascii="Times New Roman" w:hAnsi="Times New Roman" w:cs="Times New Roman"/>
          <w:sz w:val="24"/>
          <w:szCs w:val="24"/>
        </w:rPr>
        <w:t xml:space="preserve">/60-02, 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8A3F33" w:rsidRPr="008A3F3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A3F33" w:rsidRPr="008A3F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3F33" w:rsidRPr="008A3F33">
        <w:rPr>
          <w:rFonts w:ascii="Times New Roman" w:hAnsi="Times New Roman" w:cs="Times New Roman"/>
          <w:sz w:val="24"/>
          <w:szCs w:val="24"/>
        </w:rPr>
        <w:t xml:space="preserve">автомобильном транспорте, городском наземном электрическом транспорте и в дорожном хозяйстве в границах муниципального образования город Энгельс </w:t>
      </w:r>
      <w:proofErr w:type="spellStart"/>
      <w:r w:rsidR="008A3F33" w:rsidRPr="008A3F33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8A3F33" w:rsidRPr="008A3F3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E538C5" w:rsidRPr="00CD748B">
        <w:rPr>
          <w:rFonts w:ascii="Times New Roman" w:hAnsi="Times New Roman" w:cs="Times New Roman"/>
          <w:sz w:val="24"/>
          <w:szCs w:val="24"/>
        </w:rPr>
        <w:t xml:space="preserve"> </w:t>
      </w:r>
      <w:r w:rsidR="00730177">
        <w:rPr>
          <w:rFonts w:ascii="Times New Roman" w:hAnsi="Times New Roman" w:cs="Times New Roman"/>
          <w:sz w:val="24"/>
          <w:szCs w:val="24"/>
        </w:rPr>
        <w:t>в 2025 году</w:t>
      </w:r>
      <w:r w:rsidR="00E538C5">
        <w:rPr>
          <w:rFonts w:ascii="Times New Roman" w:hAnsi="Times New Roman" w:cs="Times New Roman"/>
          <w:sz w:val="24"/>
          <w:szCs w:val="24"/>
        </w:rPr>
        <w:t>.</w:t>
      </w:r>
      <w:r w:rsidR="00E538C5" w:rsidRPr="00CD748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8228B7" w:rsidRDefault="008228B7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 w:rsidR="00350AA0">
        <w:rPr>
          <w:rFonts w:ascii="Times New Roman" w:hAnsi="Times New Roman" w:cs="Times New Roman"/>
          <w:sz w:val="24"/>
          <w:szCs w:val="24"/>
        </w:rPr>
        <w:t xml:space="preserve"> Профилактика рисков причинения вреда (ущерба) охраняемым законом ценностям проводится в рамках осуществления муниципального </w:t>
      </w:r>
      <w:r w:rsidR="00D84B33" w:rsidRPr="00D84B33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8A3F33" w:rsidRPr="008A3F33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муниципального образования город Энгельс </w:t>
      </w:r>
      <w:proofErr w:type="spellStart"/>
      <w:r w:rsidR="008A3F33" w:rsidRPr="008A3F33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8A3F33" w:rsidRPr="008A3F3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также муниципальный контроль в сфере </w:t>
      </w:r>
      <w:r w:rsidR="00297034">
        <w:rPr>
          <w:rFonts w:ascii="Times New Roman" w:hAnsi="Times New Roman" w:cs="Times New Roman"/>
          <w:sz w:val="24"/>
          <w:szCs w:val="24"/>
        </w:rPr>
        <w:t>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>; муниципальный контроль).</w:t>
      </w:r>
    </w:p>
    <w:p w:rsidR="00297034" w:rsidRDefault="008228B7" w:rsidP="00822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Предметом</w:t>
      </w:r>
      <w:r w:rsidRPr="008228B7">
        <w:t xml:space="preserve"> </w:t>
      </w:r>
      <w:r w:rsidRPr="008228B7">
        <w:rPr>
          <w:rFonts w:ascii="Times New Roman" w:hAnsi="Times New Roman" w:cs="Times New Roman"/>
          <w:sz w:val="24"/>
          <w:szCs w:val="24"/>
        </w:rPr>
        <w:t xml:space="preserve">муниципального контроля </w:t>
      </w:r>
      <w:r w:rsidR="00297034" w:rsidRPr="00297034">
        <w:rPr>
          <w:rFonts w:ascii="Times New Roman" w:hAnsi="Times New Roman" w:cs="Times New Roman"/>
          <w:sz w:val="24"/>
          <w:szCs w:val="24"/>
        </w:rPr>
        <w:t xml:space="preserve">в сфере транспорта и дорожного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является соблюдение юридическими лицами, индивидуальными предпринимателями и физическими лицами (далее также – контролируемые лица) обязательных требований, установленных </w:t>
      </w:r>
      <w:r w:rsidR="00297034">
        <w:rPr>
          <w:rFonts w:ascii="Times New Roman" w:hAnsi="Times New Roman" w:cs="Times New Roman"/>
          <w:sz w:val="24"/>
          <w:szCs w:val="24"/>
        </w:rPr>
        <w:t xml:space="preserve">в отношении автомобильных дорог местного значения городского поселения расположенных в границах населенных пунктов муниципального образования город Энгельс </w:t>
      </w:r>
      <w:proofErr w:type="spellStart"/>
      <w:r w:rsidRPr="008228B7">
        <w:rPr>
          <w:rFonts w:ascii="Times New Roman" w:hAnsi="Times New Roman" w:cs="Times New Roman"/>
          <w:sz w:val="24"/>
          <w:szCs w:val="24"/>
        </w:rPr>
        <w:t>Энг</w:t>
      </w:r>
      <w:r w:rsidR="00297034">
        <w:rPr>
          <w:rFonts w:ascii="Times New Roman" w:hAnsi="Times New Roman" w:cs="Times New Roman"/>
          <w:sz w:val="24"/>
          <w:szCs w:val="24"/>
        </w:rPr>
        <w:t>ельсского</w:t>
      </w:r>
      <w:proofErr w:type="spellEnd"/>
      <w:r w:rsidR="00297034">
        <w:rPr>
          <w:rFonts w:ascii="Times New Roman" w:hAnsi="Times New Roman" w:cs="Times New Roman"/>
          <w:sz w:val="24"/>
          <w:szCs w:val="24"/>
        </w:rPr>
        <w:t xml:space="preserve"> муниципального района, обязательных требований в сфере транспорта и дорожной деятельности:</w:t>
      </w:r>
      <w:proofErr w:type="gramEnd"/>
    </w:p>
    <w:p w:rsidR="00297034" w:rsidRPr="004A7E9A" w:rsidRDefault="00297034" w:rsidP="00297034">
      <w:pPr>
        <w:autoSpaceDE w:val="0"/>
        <w:autoSpaceDN w:val="0"/>
        <w:adjustRightInd w:val="0"/>
        <w:spacing w:line="288" w:lineRule="auto"/>
        <w:ind w:left="242" w:right="113" w:firstLine="566"/>
        <w:contextualSpacing/>
        <w:jc w:val="both"/>
      </w:pPr>
      <w:r>
        <w:t xml:space="preserve">а) </w:t>
      </w:r>
      <w:r w:rsidRPr="004A7E9A">
        <w:t>к эксплуатации объектов дорожного сервиса, размещенных в полосах отвода и</w:t>
      </w:r>
      <w:r w:rsidRPr="004A7E9A">
        <w:rPr>
          <w:spacing w:val="-62"/>
        </w:rPr>
        <w:t xml:space="preserve"> </w:t>
      </w:r>
      <w:r w:rsidRPr="004A7E9A">
        <w:t>(или)</w:t>
      </w:r>
      <w:r w:rsidRPr="004A7E9A">
        <w:rPr>
          <w:spacing w:val="-2"/>
        </w:rPr>
        <w:t xml:space="preserve"> </w:t>
      </w:r>
      <w:r w:rsidRPr="004A7E9A">
        <w:t>придорожных</w:t>
      </w:r>
      <w:r w:rsidRPr="004A7E9A">
        <w:rPr>
          <w:spacing w:val="-2"/>
        </w:rPr>
        <w:t xml:space="preserve"> </w:t>
      </w:r>
      <w:r w:rsidRPr="004A7E9A">
        <w:t>полосах</w:t>
      </w:r>
      <w:r w:rsidRPr="004A7E9A">
        <w:rPr>
          <w:spacing w:val="-2"/>
        </w:rPr>
        <w:t xml:space="preserve"> </w:t>
      </w:r>
      <w:r w:rsidRPr="004A7E9A">
        <w:t>автомобильных</w:t>
      </w:r>
      <w:r w:rsidRPr="004A7E9A">
        <w:rPr>
          <w:spacing w:val="-2"/>
        </w:rPr>
        <w:t xml:space="preserve"> </w:t>
      </w:r>
      <w:r w:rsidRPr="004A7E9A">
        <w:t>дорог общего</w:t>
      </w:r>
      <w:r w:rsidRPr="004A7E9A">
        <w:rPr>
          <w:spacing w:val="-1"/>
        </w:rPr>
        <w:t xml:space="preserve"> </w:t>
      </w:r>
      <w:r w:rsidRPr="004A7E9A">
        <w:t>пользования;</w:t>
      </w:r>
    </w:p>
    <w:p w:rsidR="00297034" w:rsidRPr="004A7E9A" w:rsidRDefault="00297034" w:rsidP="00297034">
      <w:pPr>
        <w:autoSpaceDE w:val="0"/>
        <w:autoSpaceDN w:val="0"/>
        <w:adjustRightInd w:val="0"/>
        <w:spacing w:line="288" w:lineRule="auto"/>
        <w:ind w:left="242" w:right="108" w:firstLine="566"/>
        <w:contextualSpacing/>
        <w:jc w:val="both"/>
      </w:pPr>
      <w:r>
        <w:t xml:space="preserve">б) </w:t>
      </w:r>
      <w:r w:rsidRPr="004A7E9A">
        <w:t>к осуществлению</w:t>
      </w:r>
      <w:r w:rsidRPr="004A7E9A">
        <w:rPr>
          <w:spacing w:val="1"/>
        </w:rPr>
        <w:t xml:space="preserve"> </w:t>
      </w:r>
      <w:r w:rsidRPr="004A7E9A">
        <w:t>работ по</w:t>
      </w:r>
      <w:r w:rsidRPr="004A7E9A">
        <w:rPr>
          <w:spacing w:val="1"/>
        </w:rPr>
        <w:t xml:space="preserve"> </w:t>
      </w:r>
      <w:r w:rsidRPr="004A7E9A">
        <w:t>капитальному ремонту,</w:t>
      </w:r>
      <w:r w:rsidRPr="004A7E9A">
        <w:rPr>
          <w:spacing w:val="1"/>
        </w:rPr>
        <w:t xml:space="preserve"> </w:t>
      </w:r>
      <w:r w:rsidRPr="004A7E9A">
        <w:t>ремонту и</w:t>
      </w:r>
      <w:r w:rsidRPr="004A7E9A">
        <w:rPr>
          <w:spacing w:val="1"/>
        </w:rPr>
        <w:t xml:space="preserve"> </w:t>
      </w:r>
      <w:r w:rsidRPr="004A7E9A">
        <w:t>содержанию</w:t>
      </w:r>
      <w:r w:rsidRPr="004A7E9A">
        <w:rPr>
          <w:spacing w:val="1"/>
        </w:rPr>
        <w:t xml:space="preserve"> </w:t>
      </w:r>
      <w:r w:rsidRPr="004A7E9A">
        <w:t>автомобильных</w:t>
      </w:r>
      <w:r w:rsidRPr="004A7E9A">
        <w:rPr>
          <w:spacing w:val="-3"/>
        </w:rPr>
        <w:t xml:space="preserve"> </w:t>
      </w:r>
      <w:r w:rsidRPr="004A7E9A">
        <w:t>дорог</w:t>
      </w:r>
      <w:r w:rsidRPr="004A7E9A">
        <w:rPr>
          <w:spacing w:val="-1"/>
        </w:rPr>
        <w:t xml:space="preserve"> </w:t>
      </w:r>
      <w:r w:rsidRPr="004A7E9A">
        <w:t>общего</w:t>
      </w:r>
      <w:r w:rsidRPr="004A7E9A">
        <w:rPr>
          <w:spacing w:val="-3"/>
        </w:rPr>
        <w:t xml:space="preserve"> </w:t>
      </w:r>
      <w:r w:rsidRPr="004A7E9A">
        <w:t>пользования и</w:t>
      </w:r>
      <w:r w:rsidRPr="004A7E9A">
        <w:rPr>
          <w:spacing w:val="-1"/>
        </w:rPr>
        <w:t xml:space="preserve"> </w:t>
      </w:r>
      <w:r w:rsidRPr="004A7E9A">
        <w:t>искусственных</w:t>
      </w:r>
      <w:r w:rsidRPr="004A7E9A">
        <w:rPr>
          <w:spacing w:val="-3"/>
        </w:rPr>
        <w:t xml:space="preserve"> </w:t>
      </w:r>
      <w:r w:rsidRPr="004A7E9A">
        <w:t>дорожных</w:t>
      </w:r>
      <w:r w:rsidRPr="004A7E9A">
        <w:rPr>
          <w:spacing w:val="-3"/>
        </w:rPr>
        <w:t xml:space="preserve"> </w:t>
      </w:r>
      <w:r w:rsidRPr="004A7E9A">
        <w:t>сооружений на них (включая требования к дорожно-строительным материалам и изделиям) в</w:t>
      </w:r>
      <w:r w:rsidRPr="004A7E9A">
        <w:rPr>
          <w:spacing w:val="1"/>
        </w:rPr>
        <w:t xml:space="preserve"> </w:t>
      </w:r>
      <w:r w:rsidRPr="004A7E9A">
        <w:t>части</w:t>
      </w:r>
      <w:r w:rsidRPr="004A7E9A">
        <w:rPr>
          <w:spacing w:val="-2"/>
        </w:rPr>
        <w:t xml:space="preserve"> </w:t>
      </w:r>
      <w:r w:rsidRPr="004A7E9A">
        <w:t>обеспечения</w:t>
      </w:r>
      <w:r w:rsidRPr="004A7E9A">
        <w:rPr>
          <w:spacing w:val="-1"/>
        </w:rPr>
        <w:t xml:space="preserve"> </w:t>
      </w:r>
      <w:r w:rsidRPr="004A7E9A">
        <w:t>сохранности</w:t>
      </w:r>
      <w:r w:rsidRPr="004A7E9A">
        <w:rPr>
          <w:spacing w:val="-1"/>
        </w:rPr>
        <w:t xml:space="preserve"> </w:t>
      </w:r>
      <w:r w:rsidRPr="004A7E9A">
        <w:t>автомобильных</w:t>
      </w:r>
      <w:r w:rsidRPr="004A7E9A">
        <w:rPr>
          <w:spacing w:val="-1"/>
        </w:rPr>
        <w:t xml:space="preserve"> </w:t>
      </w:r>
      <w:r w:rsidRPr="004A7E9A">
        <w:t>дорог;</w:t>
      </w:r>
    </w:p>
    <w:p w:rsidR="00297034" w:rsidRPr="004A7E9A" w:rsidRDefault="00297034" w:rsidP="00297034">
      <w:pPr>
        <w:tabs>
          <w:tab w:val="left" w:pos="1176"/>
        </w:tabs>
        <w:autoSpaceDE w:val="0"/>
        <w:autoSpaceDN w:val="0"/>
        <w:adjustRightInd w:val="0"/>
        <w:spacing w:line="288" w:lineRule="auto"/>
        <w:ind w:left="242" w:right="112" w:firstLine="566"/>
        <w:contextualSpacing/>
        <w:jc w:val="both"/>
      </w:pPr>
      <w:r>
        <w:lastRenderedPageBreak/>
        <w:t>в</w:t>
      </w:r>
      <w:r w:rsidRPr="004A7E9A">
        <w:t xml:space="preserve">) </w:t>
      </w:r>
      <w:r w:rsidRPr="00297034">
        <w:t xml:space="preserve">к осуществлению </w:t>
      </w:r>
      <w:r w:rsidRPr="004A7E9A">
        <w:t>перевозок</w:t>
      </w:r>
      <w:r w:rsidRPr="004A7E9A">
        <w:rPr>
          <w:spacing w:val="1"/>
        </w:rPr>
        <w:t xml:space="preserve"> </w:t>
      </w:r>
      <w:r w:rsidRPr="004A7E9A">
        <w:t>по</w:t>
      </w:r>
      <w:r w:rsidRPr="004A7E9A">
        <w:rPr>
          <w:spacing w:val="1"/>
        </w:rPr>
        <w:t xml:space="preserve"> </w:t>
      </w:r>
      <w:r w:rsidRPr="004A7E9A">
        <w:t>муниципальным</w:t>
      </w:r>
      <w:r w:rsidRPr="004A7E9A">
        <w:rPr>
          <w:spacing w:val="1"/>
        </w:rPr>
        <w:t xml:space="preserve"> </w:t>
      </w:r>
      <w:r w:rsidRPr="004A7E9A">
        <w:t>маршрутам</w:t>
      </w:r>
      <w:r w:rsidRPr="004A7E9A">
        <w:rPr>
          <w:spacing w:val="1"/>
        </w:rPr>
        <w:t xml:space="preserve"> </w:t>
      </w:r>
      <w:r w:rsidRPr="004A7E9A">
        <w:t>регулярных перевозок, не относящихся к предмету федерального государственного</w:t>
      </w:r>
      <w:r w:rsidRPr="004A7E9A">
        <w:rPr>
          <w:spacing w:val="-62"/>
        </w:rPr>
        <w:t xml:space="preserve"> </w:t>
      </w:r>
      <w:r w:rsidRPr="004A7E9A">
        <w:t>контроля</w:t>
      </w:r>
      <w:r w:rsidRPr="004A7E9A">
        <w:rPr>
          <w:spacing w:val="1"/>
        </w:rPr>
        <w:t xml:space="preserve"> </w:t>
      </w:r>
      <w:r w:rsidRPr="004A7E9A">
        <w:t>(надзора)</w:t>
      </w:r>
      <w:r w:rsidRPr="004A7E9A">
        <w:rPr>
          <w:spacing w:val="1"/>
        </w:rPr>
        <w:t xml:space="preserve"> </w:t>
      </w:r>
      <w:r w:rsidRPr="004A7E9A">
        <w:t>на</w:t>
      </w:r>
      <w:r w:rsidRPr="004A7E9A">
        <w:rPr>
          <w:spacing w:val="1"/>
        </w:rPr>
        <w:t xml:space="preserve"> </w:t>
      </w:r>
      <w:r w:rsidRPr="004A7E9A">
        <w:t>автомобильном</w:t>
      </w:r>
      <w:r w:rsidRPr="004A7E9A">
        <w:rPr>
          <w:spacing w:val="1"/>
        </w:rPr>
        <w:t xml:space="preserve"> </w:t>
      </w:r>
      <w:r w:rsidRPr="004A7E9A">
        <w:t>транспорте,</w:t>
      </w:r>
      <w:r w:rsidRPr="004A7E9A">
        <w:rPr>
          <w:spacing w:val="1"/>
        </w:rPr>
        <w:t xml:space="preserve"> </w:t>
      </w:r>
      <w:r w:rsidRPr="004A7E9A">
        <w:t>городском</w:t>
      </w:r>
      <w:r w:rsidRPr="004A7E9A">
        <w:rPr>
          <w:spacing w:val="1"/>
        </w:rPr>
        <w:t xml:space="preserve"> </w:t>
      </w:r>
      <w:r w:rsidRPr="004A7E9A">
        <w:t>наземном</w:t>
      </w:r>
      <w:r w:rsidRPr="004A7E9A">
        <w:rPr>
          <w:spacing w:val="1"/>
        </w:rPr>
        <w:t xml:space="preserve"> </w:t>
      </w:r>
      <w:r w:rsidRPr="004A7E9A">
        <w:t>электрическом</w:t>
      </w:r>
      <w:r w:rsidRPr="004A7E9A">
        <w:rPr>
          <w:spacing w:val="1"/>
        </w:rPr>
        <w:t xml:space="preserve"> </w:t>
      </w:r>
      <w:r w:rsidRPr="004A7E9A">
        <w:t>транспорте</w:t>
      </w:r>
      <w:r w:rsidRPr="004A7E9A">
        <w:rPr>
          <w:spacing w:val="1"/>
        </w:rPr>
        <w:t xml:space="preserve"> </w:t>
      </w:r>
      <w:r w:rsidRPr="004A7E9A">
        <w:t>и</w:t>
      </w:r>
      <w:r w:rsidRPr="004A7E9A">
        <w:rPr>
          <w:spacing w:val="1"/>
        </w:rPr>
        <w:t xml:space="preserve"> </w:t>
      </w:r>
      <w:r w:rsidRPr="004A7E9A">
        <w:t>в</w:t>
      </w:r>
      <w:r w:rsidRPr="004A7E9A">
        <w:rPr>
          <w:spacing w:val="1"/>
        </w:rPr>
        <w:t xml:space="preserve"> </w:t>
      </w:r>
      <w:r w:rsidRPr="004A7E9A">
        <w:t>дорожном</w:t>
      </w:r>
      <w:r w:rsidRPr="004A7E9A">
        <w:rPr>
          <w:spacing w:val="1"/>
        </w:rPr>
        <w:t xml:space="preserve"> </w:t>
      </w:r>
      <w:r w:rsidRPr="004A7E9A">
        <w:t>хозяйстве</w:t>
      </w:r>
      <w:r w:rsidRPr="004A7E9A">
        <w:rPr>
          <w:spacing w:val="1"/>
        </w:rPr>
        <w:t xml:space="preserve"> </w:t>
      </w:r>
      <w:r w:rsidRPr="004A7E9A">
        <w:t>в</w:t>
      </w:r>
      <w:r w:rsidRPr="004A7E9A">
        <w:rPr>
          <w:spacing w:val="1"/>
        </w:rPr>
        <w:t xml:space="preserve"> </w:t>
      </w:r>
      <w:r w:rsidRPr="004A7E9A">
        <w:t>области</w:t>
      </w:r>
      <w:r w:rsidRPr="004A7E9A">
        <w:rPr>
          <w:spacing w:val="1"/>
        </w:rPr>
        <w:t xml:space="preserve"> </w:t>
      </w:r>
      <w:r w:rsidRPr="004A7E9A">
        <w:t>организации регулярных</w:t>
      </w:r>
      <w:r w:rsidRPr="004A7E9A">
        <w:rPr>
          <w:spacing w:val="-2"/>
        </w:rPr>
        <w:t xml:space="preserve"> </w:t>
      </w:r>
      <w:r w:rsidRPr="004A7E9A">
        <w:t>перевозок;</w:t>
      </w:r>
    </w:p>
    <w:p w:rsidR="00D84B33" w:rsidRDefault="008228B7" w:rsidP="00D41CAE">
      <w:pPr>
        <w:pStyle w:val="a3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1.4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осуществляющим полномочия по </w:t>
      </w:r>
      <w:proofErr w:type="gramStart"/>
      <w:r w:rsidRPr="008228B7">
        <w:rPr>
          <w:rFonts w:ascii="Times New Roman" w:hAnsi="Times New Roman" w:cs="Times New Roman"/>
          <w:sz w:val="24"/>
          <w:szCs w:val="24"/>
        </w:rPr>
        <w:t>муниципальному</w:t>
      </w:r>
      <w:proofErr w:type="gramEnd"/>
      <w:r w:rsidRPr="008228B7">
        <w:rPr>
          <w:rFonts w:ascii="Times New Roman" w:hAnsi="Times New Roman" w:cs="Times New Roman"/>
          <w:sz w:val="24"/>
          <w:szCs w:val="24"/>
        </w:rPr>
        <w:t xml:space="preserve"> </w:t>
      </w:r>
      <w:r w:rsidR="00A71E99" w:rsidRPr="00A71E99">
        <w:rPr>
          <w:rFonts w:ascii="Times New Roman" w:hAnsi="Times New Roman" w:cs="Times New Roman"/>
          <w:sz w:val="24"/>
          <w:szCs w:val="24"/>
        </w:rPr>
        <w:t>муниципальный контроль в сфере 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, является управление муниципального контроля и административной практики администрации </w:t>
      </w:r>
      <w:proofErr w:type="spellStart"/>
      <w:r w:rsidRPr="008228B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8228B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E35945">
        <w:rPr>
          <w:rFonts w:ascii="Times New Roman" w:hAnsi="Times New Roman" w:cs="Times New Roman"/>
          <w:sz w:val="24"/>
          <w:szCs w:val="24"/>
        </w:rPr>
        <w:t xml:space="preserve"> (далее также – контрольный орган)</w:t>
      </w:r>
    </w:p>
    <w:p w:rsidR="00E35945" w:rsidRDefault="00E35945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по муниципальному контролю </w:t>
      </w:r>
      <w:r w:rsidR="00A71E99" w:rsidRPr="00A71E99">
        <w:rPr>
          <w:rFonts w:ascii="Times New Roman" w:hAnsi="Times New Roman" w:cs="Times New Roman"/>
          <w:sz w:val="24"/>
          <w:szCs w:val="24"/>
        </w:rPr>
        <w:t>в сфере 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реализацию мероприятий программы профилактики, непосредственно осуществляет отдел муниципального контроля в сфере благоустройства управления муниципального контроля и административной практики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35945" w:rsidRDefault="00E35945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A6A" w:rsidRPr="00345D9D" w:rsidRDefault="00E35945" w:rsidP="00965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33A6A" w:rsidRPr="00345D9D">
        <w:rPr>
          <w:rFonts w:ascii="Times New Roman" w:hAnsi="Times New Roman" w:cs="Times New Roman"/>
          <w:b/>
          <w:sz w:val="24"/>
          <w:szCs w:val="24"/>
        </w:rPr>
        <w:t>. Анализ текущего состояния осуществления муниципального контроля, описание текущего уровня развити</w:t>
      </w:r>
      <w:r w:rsidR="00965168" w:rsidRPr="00345D9D">
        <w:rPr>
          <w:rFonts w:ascii="Times New Roman" w:hAnsi="Times New Roman" w:cs="Times New Roman"/>
          <w:b/>
          <w:sz w:val="24"/>
          <w:szCs w:val="24"/>
        </w:rPr>
        <w:t>я профилактической деятельности</w:t>
      </w:r>
      <w:r w:rsidR="00C33A6A" w:rsidRPr="00345D9D">
        <w:rPr>
          <w:rFonts w:ascii="Times New Roman" w:hAnsi="Times New Roman" w:cs="Times New Roman"/>
          <w:b/>
          <w:sz w:val="24"/>
          <w:szCs w:val="24"/>
        </w:rPr>
        <w:t xml:space="preserve">, характеристика проблем, на решение которых направлена программа профилактики </w:t>
      </w:r>
    </w:p>
    <w:p w:rsidR="00965168" w:rsidRDefault="00965168" w:rsidP="009651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28F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0D5E" w:rsidRPr="00CD748B">
        <w:rPr>
          <w:rFonts w:ascii="Times New Roman" w:hAnsi="Times New Roman" w:cs="Times New Roman"/>
          <w:sz w:val="24"/>
          <w:szCs w:val="24"/>
        </w:rPr>
        <w:t xml:space="preserve">.1. </w:t>
      </w:r>
      <w:r w:rsidR="002503AB" w:rsidRPr="00CD748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D84B33" w:rsidRPr="00CD748B">
        <w:rPr>
          <w:rFonts w:ascii="Times New Roman" w:hAnsi="Times New Roman" w:cs="Times New Roman"/>
          <w:sz w:val="24"/>
          <w:szCs w:val="24"/>
        </w:rPr>
        <w:t>контрол</w:t>
      </w:r>
      <w:r w:rsidR="00E015F9">
        <w:rPr>
          <w:rFonts w:ascii="Times New Roman" w:hAnsi="Times New Roman" w:cs="Times New Roman"/>
          <w:sz w:val="24"/>
          <w:szCs w:val="24"/>
        </w:rPr>
        <w:t>ь</w:t>
      </w:r>
      <w:r w:rsidR="00D84B33" w:rsidRPr="00CD748B">
        <w:rPr>
          <w:rFonts w:ascii="Times New Roman" w:hAnsi="Times New Roman" w:cs="Times New Roman"/>
          <w:sz w:val="24"/>
          <w:szCs w:val="24"/>
        </w:rPr>
        <w:t xml:space="preserve"> </w:t>
      </w:r>
      <w:r w:rsidR="00CD748B" w:rsidRPr="00CD748B">
        <w:rPr>
          <w:rFonts w:ascii="Times New Roman" w:hAnsi="Times New Roman" w:cs="Times New Roman"/>
          <w:sz w:val="24"/>
          <w:szCs w:val="24"/>
        </w:rPr>
        <w:t>в</w:t>
      </w:r>
      <w:r w:rsidR="00D84B33" w:rsidRPr="00CD748B">
        <w:rPr>
          <w:rFonts w:ascii="Times New Roman" w:hAnsi="Times New Roman" w:cs="Times New Roman"/>
          <w:sz w:val="24"/>
          <w:szCs w:val="24"/>
        </w:rPr>
        <w:t xml:space="preserve"> сфере </w:t>
      </w:r>
      <w:r w:rsidR="00A71E99" w:rsidRPr="00A71E99">
        <w:rPr>
          <w:rFonts w:ascii="Times New Roman" w:hAnsi="Times New Roman" w:cs="Times New Roman"/>
          <w:sz w:val="24"/>
          <w:szCs w:val="24"/>
        </w:rPr>
        <w:t>транспорта и дорожного хозяйства</w:t>
      </w:r>
      <w:r w:rsidR="00D84B33" w:rsidRPr="00CD748B">
        <w:rPr>
          <w:rFonts w:ascii="Times New Roman" w:hAnsi="Times New Roman" w:cs="Times New Roman"/>
          <w:sz w:val="24"/>
          <w:szCs w:val="24"/>
        </w:rPr>
        <w:t xml:space="preserve"> </w:t>
      </w:r>
      <w:r w:rsidR="00D05C7B" w:rsidRPr="00CD748B">
        <w:rPr>
          <w:rFonts w:ascii="Times New Roman" w:hAnsi="Times New Roman" w:cs="Times New Roman"/>
          <w:sz w:val="24"/>
          <w:szCs w:val="24"/>
        </w:rPr>
        <w:t xml:space="preserve">осуществляется на </w:t>
      </w:r>
      <w:r w:rsidR="00D05C7B" w:rsidRPr="00771CA7">
        <w:rPr>
          <w:rFonts w:ascii="Times New Roman" w:hAnsi="Times New Roman" w:cs="Times New Roman"/>
          <w:sz w:val="24"/>
          <w:szCs w:val="24"/>
        </w:rPr>
        <w:t xml:space="preserve">основании Положения о </w:t>
      </w:r>
      <w:r w:rsidR="00BB25C9" w:rsidRPr="00771CA7">
        <w:rPr>
          <w:rFonts w:ascii="Times New Roman" w:hAnsi="Times New Roman" w:cs="Times New Roman"/>
          <w:sz w:val="24"/>
          <w:szCs w:val="24"/>
        </w:rPr>
        <w:t>муниципальном</w:t>
      </w:r>
      <w:r w:rsidR="00D05C7B" w:rsidRPr="00771CA7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CD748B" w:rsidRPr="00771CA7">
        <w:rPr>
          <w:rFonts w:ascii="Times New Roman" w:hAnsi="Times New Roman" w:cs="Times New Roman"/>
          <w:sz w:val="24"/>
          <w:szCs w:val="24"/>
        </w:rPr>
        <w:t xml:space="preserve"> </w:t>
      </w:r>
      <w:r w:rsidR="00A71E99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CD748B" w:rsidRPr="00CD748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Энгельс </w:t>
      </w:r>
      <w:proofErr w:type="spellStart"/>
      <w:r w:rsidR="00CD748B" w:rsidRPr="00CD748B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CD748B" w:rsidRPr="00CD748B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D05C7B" w:rsidRPr="00CD748B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CD748B" w:rsidRPr="00CD748B">
        <w:rPr>
          <w:rFonts w:ascii="Times New Roman" w:hAnsi="Times New Roman" w:cs="Times New Roman"/>
          <w:sz w:val="24"/>
          <w:szCs w:val="24"/>
        </w:rPr>
        <w:t>решением</w:t>
      </w:r>
      <w:r w:rsidR="00CD748B" w:rsidRPr="00CD7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48B" w:rsidRPr="00CD748B">
        <w:rPr>
          <w:rFonts w:ascii="Times New Roman" w:hAnsi="Times New Roman" w:cs="Times New Roman"/>
          <w:kern w:val="1"/>
          <w:sz w:val="24"/>
          <w:szCs w:val="24"/>
          <w:lang w:eastAsia="ar-SA"/>
        </w:rPr>
        <w:t>Энгельсского</w:t>
      </w:r>
      <w:proofErr w:type="spellEnd"/>
      <w:r w:rsidR="00CD748B" w:rsidRPr="00CD748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городского Совета депутатов </w:t>
      </w:r>
      <w:r w:rsidR="00CD748B" w:rsidRPr="00CD748B">
        <w:rPr>
          <w:rFonts w:ascii="Times New Roman" w:hAnsi="Times New Roman" w:cs="Times New Roman"/>
          <w:color w:val="000000"/>
          <w:sz w:val="24"/>
          <w:szCs w:val="24"/>
        </w:rPr>
        <w:t>от 22 декабря 2021 года № 31</w:t>
      </w:r>
      <w:r w:rsidR="00A71E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D748B" w:rsidRPr="00CD748B">
        <w:rPr>
          <w:rFonts w:ascii="Times New Roman" w:hAnsi="Times New Roman" w:cs="Times New Roman"/>
          <w:color w:val="000000"/>
          <w:sz w:val="24"/>
          <w:szCs w:val="24"/>
        </w:rPr>
        <w:t>/60-02</w:t>
      </w:r>
      <w:r w:rsidR="00D84B33" w:rsidRPr="00CD748B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0D5E" w:rsidRPr="00345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0D5E" w:rsidRPr="00345D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Сведения о проводимых в 2024 году мероприятиях по профилактике нарушения обязательных требований: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proofErr w:type="spellStart"/>
      <w:r w:rsidRPr="005D75FC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5D75F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D75FC">
        <w:t xml:space="preserve"> </w:t>
      </w:r>
      <w:r w:rsidRPr="005D75FC">
        <w:rPr>
          <w:rFonts w:ascii="Times New Roman" w:hAnsi="Times New Roman" w:cs="Times New Roman"/>
          <w:sz w:val="24"/>
          <w:szCs w:val="24"/>
        </w:rPr>
        <w:t>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размещены и поддерживаются в актуальном состоянии перечни муниципальных нормативных правовых актов, содержащих обязательные требования, соблюдение которых оценивает при осуществлении муниципального контроля </w:t>
      </w:r>
      <w:r w:rsidR="00A71E99" w:rsidRPr="00A71E99">
        <w:rPr>
          <w:rFonts w:ascii="Times New Roman" w:hAnsi="Times New Roman" w:cs="Times New Roman"/>
          <w:sz w:val="24"/>
          <w:szCs w:val="24"/>
        </w:rPr>
        <w:t>в сфере 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>, а также основные положения данных муниципальных нормативных правовых актов;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 осуществляется прием и консультирование </w:t>
      </w:r>
      <w:r w:rsidR="00537A83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и юридических лиц по вопросам соблюдения обязательных требований;</w:t>
      </w:r>
    </w:p>
    <w:p w:rsidR="005D75FC" w:rsidRDefault="00537A83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профилактические мероприятия, направленные на обеспечение соблюдения контролируемыми лицами обязательных требований, побуждение их к добросовестному исполнению своих обязанностей по соблюдению обязательных требований, что способствует повышению ответственности контролируемых лиц и снижению количества совершаемых нарушений обязательных требований.</w:t>
      </w:r>
    </w:p>
    <w:p w:rsidR="005D75FC" w:rsidRDefault="00537A83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2.3.Обобщение правоприменительной практики осуществляется управлением муниципального контроля </w:t>
      </w:r>
      <w:r w:rsidRPr="00537A83">
        <w:rPr>
          <w:rFonts w:ascii="Times New Roman" w:hAnsi="Times New Roman" w:cs="Times New Roman"/>
          <w:sz w:val="24"/>
          <w:szCs w:val="24"/>
        </w:rPr>
        <w:t xml:space="preserve">и административной практики администрации </w:t>
      </w:r>
      <w:proofErr w:type="spellStart"/>
      <w:r w:rsidRPr="00537A83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537A8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сбора и анализа данных о проведенных контрольных мероприятий и их результатах.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итогам обобщения правоприменительной практики готовится доклад о правоприменительной практики осуществления муниципального контроля </w:t>
      </w:r>
      <w:r w:rsidR="00A71E99" w:rsidRPr="00A71E99">
        <w:rPr>
          <w:rFonts w:ascii="Times New Roman" w:hAnsi="Times New Roman" w:cs="Times New Roman"/>
          <w:sz w:val="24"/>
          <w:szCs w:val="24"/>
        </w:rPr>
        <w:t>в сфере 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, содержащий результаты обобщения правоприменительной практики по осуществлению муниципального контроля </w:t>
      </w:r>
      <w:r w:rsidR="00A71E99" w:rsidRPr="00A71E99">
        <w:rPr>
          <w:rFonts w:ascii="Times New Roman" w:hAnsi="Times New Roman" w:cs="Times New Roman"/>
          <w:sz w:val="24"/>
          <w:szCs w:val="24"/>
        </w:rPr>
        <w:t>в сфере 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>, который утверждается</w:t>
      </w:r>
      <w:r w:rsidR="00781006">
        <w:rPr>
          <w:rFonts w:ascii="Times New Roman" w:hAnsi="Times New Roman" w:cs="Times New Roman"/>
          <w:sz w:val="24"/>
          <w:szCs w:val="24"/>
        </w:rPr>
        <w:t xml:space="preserve"> руководителем контрольного органа и размещается в соответствии с требованиями статьи 47 Федерального закона от 31.07.20220 года № 248-ФЗ «</w:t>
      </w:r>
      <w:r w:rsidR="00781006" w:rsidRPr="00781006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</w:t>
      </w:r>
      <w:r w:rsidR="00781006" w:rsidRPr="00781006">
        <w:rPr>
          <w:rFonts w:ascii="Times New Roman" w:hAnsi="Times New Roman" w:cs="Times New Roman"/>
          <w:sz w:val="24"/>
          <w:szCs w:val="24"/>
        </w:rPr>
        <w:lastRenderedPageBreak/>
        <w:t>контроле</w:t>
      </w:r>
      <w:proofErr w:type="gramEnd"/>
      <w:r w:rsidR="00781006" w:rsidRPr="00781006">
        <w:rPr>
          <w:rFonts w:ascii="Times New Roman" w:hAnsi="Times New Roman" w:cs="Times New Roman"/>
          <w:sz w:val="24"/>
          <w:szCs w:val="24"/>
        </w:rPr>
        <w:t xml:space="preserve"> в Российской Федерации»</w:t>
      </w:r>
      <w:r w:rsidR="00781006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 w:rsidR="00781006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781006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781006" w:rsidRDefault="00781006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предусмотрена продолжение осуществление профилактической работы с целью повышения уровня информированности контролируемых лиц по вопросам соблюдения обязательных требованиях и порядке их соблюдения, обеспечения взаимодействия с контролируемыми лицами, повышения уровня доверия контролируемых лиц к органу муниципального контроля, повышения уровня правовой грамотности контролируемых лиц, обеспечения </w:t>
      </w:r>
      <w:r w:rsidR="003A1B60">
        <w:rPr>
          <w:rFonts w:ascii="Times New Roman" w:hAnsi="Times New Roman" w:cs="Times New Roman"/>
          <w:sz w:val="24"/>
          <w:szCs w:val="24"/>
        </w:rPr>
        <w:t>единообразия</w:t>
      </w:r>
      <w:r>
        <w:rPr>
          <w:rFonts w:ascii="Times New Roman" w:hAnsi="Times New Roman" w:cs="Times New Roman"/>
          <w:sz w:val="24"/>
          <w:szCs w:val="24"/>
        </w:rPr>
        <w:t xml:space="preserve"> понимания предмета муниципального контроля контролируемыми лицами, формирования у контролируемых лиц мотивации к добросовестному поведению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сознательному добровольному соблюдению установленных обязательных требований. 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6C8" w:rsidRDefault="001226C8" w:rsidP="00EE1A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73" w:rsidRDefault="00781006" w:rsidP="00EE1A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E1A73" w:rsidRPr="00EE1A73">
        <w:rPr>
          <w:rFonts w:ascii="Times New Roman" w:hAnsi="Times New Roman" w:cs="Times New Roman"/>
          <w:b/>
          <w:sz w:val="24"/>
          <w:szCs w:val="24"/>
        </w:rPr>
        <w:t xml:space="preserve">. Цели и задачи </w:t>
      </w:r>
      <w:proofErr w:type="gramStart"/>
      <w:r w:rsidR="00EE1A73" w:rsidRPr="00EE1A73">
        <w:rPr>
          <w:rFonts w:ascii="Times New Roman" w:hAnsi="Times New Roman" w:cs="Times New Roman"/>
          <w:b/>
          <w:sz w:val="24"/>
          <w:szCs w:val="24"/>
        </w:rPr>
        <w:t>реализации программы профилактики</w:t>
      </w:r>
      <w:r w:rsidR="00026AB8">
        <w:rPr>
          <w:rFonts w:ascii="Times New Roman" w:hAnsi="Times New Roman" w:cs="Times New Roman"/>
          <w:b/>
          <w:sz w:val="24"/>
          <w:szCs w:val="24"/>
        </w:rPr>
        <w:t xml:space="preserve"> рисков причинения</w:t>
      </w:r>
      <w:proofErr w:type="gramEnd"/>
      <w:r w:rsidR="00026AB8">
        <w:rPr>
          <w:rFonts w:ascii="Times New Roman" w:hAnsi="Times New Roman" w:cs="Times New Roman"/>
          <w:b/>
          <w:sz w:val="24"/>
          <w:szCs w:val="24"/>
        </w:rPr>
        <w:t xml:space="preserve"> вреда (ущерба) охраняемым законом ценностям</w:t>
      </w:r>
    </w:p>
    <w:p w:rsidR="00EE1A73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A73" w:rsidRDefault="00781006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A73">
        <w:rPr>
          <w:rFonts w:ascii="Times New Roman" w:hAnsi="Times New Roman" w:cs="Times New Roman"/>
          <w:sz w:val="24"/>
          <w:szCs w:val="24"/>
        </w:rPr>
        <w:t xml:space="preserve">.1. Целями </w:t>
      </w:r>
      <w:proofErr w:type="gramStart"/>
      <w:r w:rsidR="00C22C94">
        <w:rPr>
          <w:rFonts w:ascii="Times New Roman" w:hAnsi="Times New Roman" w:cs="Times New Roman"/>
          <w:sz w:val="24"/>
          <w:szCs w:val="24"/>
        </w:rPr>
        <w:t xml:space="preserve">реализации программы </w:t>
      </w:r>
      <w:r w:rsidR="00EE1A73">
        <w:rPr>
          <w:rFonts w:ascii="Times New Roman" w:hAnsi="Times New Roman" w:cs="Times New Roman"/>
          <w:sz w:val="24"/>
          <w:szCs w:val="24"/>
        </w:rPr>
        <w:t>профилакти</w:t>
      </w:r>
      <w:r w:rsidR="00C22C94">
        <w:rPr>
          <w:rFonts w:ascii="Times New Roman" w:hAnsi="Times New Roman" w:cs="Times New Roman"/>
          <w:sz w:val="24"/>
          <w:szCs w:val="24"/>
        </w:rPr>
        <w:t>ки рисков причинения</w:t>
      </w:r>
      <w:proofErr w:type="gramEnd"/>
      <w:r w:rsidR="00C22C94">
        <w:rPr>
          <w:rFonts w:ascii="Times New Roman" w:hAnsi="Times New Roman" w:cs="Times New Roman"/>
          <w:sz w:val="24"/>
          <w:szCs w:val="24"/>
        </w:rPr>
        <w:t xml:space="preserve"> вреда (ущерба) охраняемым </w:t>
      </w:r>
      <w:r w:rsidR="00EE1A73">
        <w:rPr>
          <w:rFonts w:ascii="Times New Roman" w:hAnsi="Times New Roman" w:cs="Times New Roman"/>
          <w:sz w:val="24"/>
          <w:szCs w:val="24"/>
        </w:rPr>
        <w:t xml:space="preserve"> </w:t>
      </w:r>
      <w:r w:rsidR="00C22C94">
        <w:rPr>
          <w:rFonts w:ascii="Times New Roman" w:hAnsi="Times New Roman" w:cs="Times New Roman"/>
          <w:sz w:val="24"/>
          <w:szCs w:val="24"/>
        </w:rPr>
        <w:t>законом ценностям является:</w:t>
      </w:r>
    </w:p>
    <w:p w:rsidR="00E76624" w:rsidRDefault="00E76624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A8C" w:rsidRP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6A8C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требован</w:t>
      </w:r>
      <w:r>
        <w:rPr>
          <w:rFonts w:ascii="Times New Roman" w:hAnsi="Times New Roman" w:cs="Times New Roman"/>
          <w:sz w:val="24"/>
          <w:szCs w:val="24"/>
        </w:rPr>
        <w:t>ий всеми контролируемыми лицами;</w:t>
      </w:r>
    </w:p>
    <w:p w:rsidR="00236A8C" w:rsidRP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36A8C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нарушениям обязательных требований и (или) причинению вреда (ущерба)</w:t>
      </w:r>
      <w:r>
        <w:rPr>
          <w:rFonts w:ascii="Times New Roman" w:hAnsi="Times New Roman" w:cs="Times New Roman"/>
          <w:sz w:val="24"/>
          <w:szCs w:val="24"/>
        </w:rPr>
        <w:t xml:space="preserve"> охраняемым законом ценностям;</w:t>
      </w:r>
    </w:p>
    <w:p w:rsidR="00336941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6A8C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контролируемых лиц, повышение информированности о способах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соблюдения.</w:t>
      </w:r>
    </w:p>
    <w:p w:rsidR="00236A8C" w:rsidRPr="00236A8C" w:rsidRDefault="00C22C94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4E85">
        <w:rPr>
          <w:rFonts w:ascii="Times New Roman" w:hAnsi="Times New Roman" w:cs="Times New Roman"/>
          <w:sz w:val="24"/>
          <w:szCs w:val="24"/>
        </w:rPr>
        <w:t xml:space="preserve">.2.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Проведение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мероприятий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программы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профилактики направлено на решение следующих задач:</w:t>
      </w:r>
    </w:p>
    <w:p w:rsidR="00236A8C" w:rsidRP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36A8C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gramStart"/>
      <w:r w:rsidRPr="00236A8C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вреда (ущерб</w:t>
      </w:r>
      <w:r>
        <w:rPr>
          <w:rFonts w:ascii="Times New Roman" w:hAnsi="Times New Roman" w:cs="Times New Roman"/>
          <w:sz w:val="24"/>
          <w:szCs w:val="24"/>
        </w:rPr>
        <w:t>а) охраняемым законом ценностям;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36A8C">
        <w:rPr>
          <w:rFonts w:ascii="Times New Roman" w:hAnsi="Times New Roman" w:cs="Times New Roman"/>
          <w:sz w:val="24"/>
          <w:szCs w:val="24"/>
        </w:rPr>
        <w:t>овышение правосознания и правовой культуры юридических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индивидуал</w:t>
      </w:r>
      <w:r>
        <w:rPr>
          <w:rFonts w:ascii="Times New Roman" w:hAnsi="Times New Roman" w:cs="Times New Roman"/>
          <w:sz w:val="24"/>
          <w:szCs w:val="24"/>
        </w:rPr>
        <w:t>ьных предпринимателей и граждан;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D7">
        <w:rPr>
          <w:rFonts w:ascii="Times New Roman" w:hAnsi="Times New Roman" w:cs="Times New Roman"/>
          <w:sz w:val="24"/>
          <w:szCs w:val="24"/>
        </w:rPr>
        <w:t>приоритет реализации профилактических мероприятий, направленных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7D7">
        <w:rPr>
          <w:rFonts w:ascii="Times New Roman" w:hAnsi="Times New Roman" w:cs="Times New Roman"/>
          <w:sz w:val="24"/>
          <w:szCs w:val="24"/>
        </w:rPr>
        <w:t>на снижение риска причинения вреда (ущерба), по отношению к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7D7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рольных (надзорных) мероприятий;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36A8C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жизни, здоровью граждан, причин и условий, способствующих нарушению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обязательных требований, определение способов устранения или снижения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36A8C">
        <w:rPr>
          <w:rFonts w:ascii="Times New Roman" w:hAnsi="Times New Roman" w:cs="Times New Roman"/>
          <w:sz w:val="24"/>
          <w:szCs w:val="24"/>
        </w:rPr>
        <w:t>ценка состояния подконтрольной среды и установление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целесообразности проведения профилактических мероприятий вместо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применения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236A8C">
        <w:rPr>
          <w:rFonts w:ascii="Times New Roman" w:hAnsi="Times New Roman" w:cs="Times New Roman"/>
          <w:sz w:val="24"/>
          <w:szCs w:val="24"/>
        </w:rPr>
        <w:t>онтрольных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(надзорных)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36A8C">
        <w:rPr>
          <w:rFonts w:ascii="Times New Roman" w:hAnsi="Times New Roman" w:cs="Times New Roman"/>
          <w:sz w:val="24"/>
          <w:szCs w:val="24"/>
        </w:rPr>
        <w:t>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36A8C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административного характера.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Pr="002D7D0A" w:rsidRDefault="002D7D0A" w:rsidP="0072633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C94">
        <w:rPr>
          <w:rFonts w:ascii="Times New Roman" w:hAnsi="Times New Roman" w:cs="Times New Roman"/>
          <w:b/>
          <w:sz w:val="24"/>
          <w:szCs w:val="24"/>
        </w:rPr>
        <w:t>4</w:t>
      </w:r>
      <w:r w:rsidRPr="002D7D0A">
        <w:rPr>
          <w:rFonts w:ascii="Times New Roman" w:hAnsi="Times New Roman" w:cs="Times New Roman"/>
          <w:b/>
          <w:sz w:val="24"/>
          <w:szCs w:val="24"/>
        </w:rPr>
        <w:t>. Перечень профилактических мероприятий, сроки (периодичность) и</w:t>
      </w:r>
      <w:r w:rsidR="00384215">
        <w:rPr>
          <w:rFonts w:ascii="Times New Roman" w:hAnsi="Times New Roman" w:cs="Times New Roman"/>
          <w:b/>
          <w:sz w:val="24"/>
          <w:szCs w:val="24"/>
        </w:rPr>
        <w:t>х</w:t>
      </w:r>
      <w:r w:rsidRPr="002D7D0A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7F6705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Default="00C22C94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613D">
        <w:rPr>
          <w:rFonts w:ascii="Times New Roman" w:hAnsi="Times New Roman" w:cs="Times New Roman"/>
          <w:sz w:val="24"/>
          <w:szCs w:val="24"/>
        </w:rPr>
        <w:t xml:space="preserve">.1. При осуществлении муниципального контроля </w:t>
      </w:r>
      <w:r w:rsidR="002D7D0A">
        <w:rPr>
          <w:rFonts w:ascii="Times New Roman" w:hAnsi="Times New Roman" w:cs="Times New Roman"/>
          <w:sz w:val="24"/>
          <w:szCs w:val="24"/>
        </w:rPr>
        <w:t>проводятся следующие профилактические мероприятия:</w:t>
      </w:r>
    </w:p>
    <w:p w:rsidR="002D7D0A" w:rsidRPr="00345D9D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D9D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2D7D0A" w:rsidRPr="00345D9D" w:rsidRDefault="002335C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7D0A" w:rsidRPr="00345D9D">
        <w:rPr>
          <w:rFonts w:ascii="Times New Roman" w:hAnsi="Times New Roman" w:cs="Times New Roman"/>
          <w:sz w:val="24"/>
          <w:szCs w:val="24"/>
        </w:rPr>
        <w:t>) объявление предостережения о недопустимости нарушения обязательных</w:t>
      </w:r>
      <w:r w:rsidR="007A156B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0C66C9">
        <w:rPr>
          <w:rFonts w:ascii="Times New Roman" w:hAnsi="Times New Roman" w:cs="Times New Roman"/>
          <w:sz w:val="24"/>
          <w:szCs w:val="24"/>
        </w:rPr>
        <w:t>;</w:t>
      </w:r>
    </w:p>
    <w:p w:rsidR="002D7D0A" w:rsidRPr="00345D9D" w:rsidRDefault="002335C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7D0A" w:rsidRPr="00345D9D">
        <w:rPr>
          <w:rFonts w:ascii="Times New Roman" w:hAnsi="Times New Roman" w:cs="Times New Roman"/>
          <w:sz w:val="24"/>
          <w:szCs w:val="24"/>
        </w:rPr>
        <w:t>) консультирование;</w:t>
      </w:r>
    </w:p>
    <w:p w:rsidR="002D7D0A" w:rsidRDefault="002335C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D7D0A" w:rsidRPr="00345D9D">
        <w:rPr>
          <w:rFonts w:ascii="Times New Roman" w:hAnsi="Times New Roman" w:cs="Times New Roman"/>
          <w:sz w:val="24"/>
          <w:szCs w:val="24"/>
        </w:rPr>
        <w:t>) профилактический визит.</w:t>
      </w:r>
    </w:p>
    <w:p w:rsidR="00C22C94" w:rsidRDefault="00C22C94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Форма и сроки (периодичность) проведения профилактических мероприятий, предусмотренных настоящей программой профилактики, определяются в соответствии с таблицей 1.</w:t>
      </w:r>
    </w:p>
    <w:p w:rsidR="003A1B60" w:rsidRDefault="00C22C94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2D7D0A" w:rsidRDefault="003A1B60" w:rsidP="003A1B60">
      <w:pPr>
        <w:pStyle w:val="a3"/>
        <w:ind w:left="7787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2C94">
        <w:rPr>
          <w:rFonts w:ascii="Times New Roman" w:hAnsi="Times New Roman" w:cs="Times New Roman"/>
          <w:sz w:val="24"/>
          <w:szCs w:val="24"/>
        </w:rPr>
        <w:t xml:space="preserve">таблица 1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268"/>
        <w:gridCol w:w="2659"/>
      </w:tblGrid>
      <w:tr w:rsidR="00C22C94" w:rsidRPr="00952124" w:rsidTr="00D30710">
        <w:tc>
          <w:tcPr>
            <w:tcW w:w="534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Форма мероприятия</w:t>
            </w:r>
          </w:p>
        </w:tc>
        <w:tc>
          <w:tcPr>
            <w:tcW w:w="2268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Сроки (периодичность) проведения мероприятия</w:t>
            </w:r>
          </w:p>
        </w:tc>
        <w:tc>
          <w:tcPr>
            <w:tcW w:w="2659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структурное подразделение</w:t>
            </w:r>
          </w:p>
        </w:tc>
      </w:tr>
      <w:tr w:rsidR="00C22C94" w:rsidRPr="00D30710" w:rsidTr="00C22C94">
        <w:tc>
          <w:tcPr>
            <w:tcW w:w="9571" w:type="dxa"/>
            <w:gridSpan w:val="4"/>
          </w:tcPr>
          <w:p w:rsidR="00C22C94" w:rsidRPr="00D30710" w:rsidRDefault="00C22C94" w:rsidP="00C22C9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0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C22C94" w:rsidRPr="00D30710" w:rsidRDefault="00C22C94" w:rsidP="00C22C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C94" w:rsidRPr="00952124" w:rsidTr="00D30710">
        <w:tc>
          <w:tcPr>
            <w:tcW w:w="534" w:type="dxa"/>
          </w:tcPr>
          <w:p w:rsidR="00C22C94" w:rsidRPr="00952124" w:rsidRDefault="00C22C94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4110" w:type="dxa"/>
          </w:tcPr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5CA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контролируемых лиц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в печатных и (или) электронных средствах массовой информации:</w:t>
            </w: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а)</w:t>
            </w:r>
            <w:r w:rsidR="00351234">
              <w:rPr>
                <w:rFonts w:ascii="Times New Roman" w:hAnsi="Times New Roman" w:cs="Times New Roman"/>
                <w:sz w:val="20"/>
                <w:szCs w:val="20"/>
              </w:rPr>
              <w:t xml:space="preserve"> перечня нормативных правовых актов, содержащих обязательные требования, оценка соблюдения которых осуществляется в рамках муниципального контроля </w:t>
            </w:r>
            <w:r w:rsidR="00A71E99">
              <w:rPr>
                <w:rFonts w:ascii="Times New Roman" w:hAnsi="Times New Roman" w:cs="Times New Roman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материалов, информационных писем, руководств по соблюдению обязательных требований</w:t>
            </w: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программа профилактики рисков причинения вреда (ущерба) охраняемым законом ценностям на очередной календарный год</w:t>
            </w: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C94" w:rsidRPr="0095212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2C94" w:rsidRDefault="00C22C94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078" w:rsidRDefault="00E93078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E93078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078" w:rsidRDefault="00E93078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078" w:rsidRDefault="00E93078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078" w:rsidRDefault="00E93078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078" w:rsidRDefault="00E93078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реже 2-х раз в год</w:t>
            </w: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Pr="00952124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25 декабря предшествующего года</w:t>
            </w:r>
          </w:p>
        </w:tc>
        <w:tc>
          <w:tcPr>
            <w:tcW w:w="2659" w:type="dxa"/>
          </w:tcPr>
          <w:p w:rsidR="00C22C94" w:rsidRPr="00952124" w:rsidRDefault="00686711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2C94">
              <w:rPr>
                <w:rFonts w:ascii="Times New Roman" w:hAnsi="Times New Roman" w:cs="Times New Roman"/>
                <w:sz w:val="20"/>
                <w:szCs w:val="20"/>
              </w:rPr>
              <w:t xml:space="preserve">тдел муниципального контроля </w:t>
            </w:r>
            <w:r w:rsidR="00A71E99" w:rsidRPr="00A71E99">
              <w:rPr>
                <w:rFonts w:ascii="Times New Roman" w:hAnsi="Times New Roman" w:cs="Times New Roman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  <w:r w:rsidR="00A7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муниципального контроля и административной практики 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686711" w:rsidRPr="00952124" w:rsidTr="00686711">
        <w:tc>
          <w:tcPr>
            <w:tcW w:w="9571" w:type="dxa"/>
            <w:gridSpan w:val="4"/>
          </w:tcPr>
          <w:p w:rsidR="00686711" w:rsidRDefault="00686711" w:rsidP="0068671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</w:tc>
      </w:tr>
      <w:tr w:rsidR="00686711" w:rsidRPr="00952124" w:rsidTr="00D30710">
        <w:trPr>
          <w:trHeight w:val="3006"/>
        </w:trPr>
        <w:tc>
          <w:tcPr>
            <w:tcW w:w="534" w:type="dxa"/>
          </w:tcPr>
          <w:p w:rsidR="00686711" w:rsidRDefault="00686711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71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686711" w:rsidRPr="002335CA" w:rsidRDefault="00686711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поддержания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</w:tcPr>
          <w:p w:rsidR="00686711" w:rsidRDefault="009017A9" w:rsidP="00D8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6711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 (при получении сведений, предусмотренных частью 1 статьи 49 Федерального закона от 31 июля 2020 года № 248-ФЗ «О государственном контроле</w:t>
            </w:r>
            <w:r w:rsidR="00D846DC">
              <w:rPr>
                <w:rFonts w:ascii="Times New Roman" w:hAnsi="Times New Roman" w:cs="Times New Roman"/>
                <w:sz w:val="20"/>
                <w:szCs w:val="20"/>
              </w:rPr>
              <w:t xml:space="preserve"> (надзоре) и муниципальном контроле в Российской Федерации»</w:t>
            </w:r>
            <w:r w:rsidR="006867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9" w:type="dxa"/>
          </w:tcPr>
          <w:p w:rsidR="00686711" w:rsidRDefault="009017A9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846D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ачальник, консультант </w:t>
            </w:r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D846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контроля </w:t>
            </w:r>
            <w:r w:rsidR="00A71E99" w:rsidRPr="00A71E99">
              <w:rPr>
                <w:rFonts w:ascii="Times New Roman" w:hAnsi="Times New Roman" w:cs="Times New Roman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  <w:r w:rsidR="00A7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муниципального контроля и административной практики  администрации </w:t>
            </w:r>
            <w:proofErr w:type="spellStart"/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EA7BCD" w:rsidRPr="00952124" w:rsidTr="00EA7BCD">
        <w:trPr>
          <w:trHeight w:val="272"/>
        </w:trPr>
        <w:tc>
          <w:tcPr>
            <w:tcW w:w="9571" w:type="dxa"/>
            <w:gridSpan w:val="4"/>
          </w:tcPr>
          <w:p w:rsidR="00EA7BCD" w:rsidRDefault="00EA7BCD" w:rsidP="00EA7BC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</w:tr>
      <w:tr w:rsidR="00EA7BCD" w:rsidRPr="00952124" w:rsidTr="00D30710">
        <w:trPr>
          <w:trHeight w:val="3006"/>
        </w:trPr>
        <w:tc>
          <w:tcPr>
            <w:tcW w:w="534" w:type="dxa"/>
          </w:tcPr>
          <w:p w:rsidR="00EA7BCD" w:rsidRPr="00686711" w:rsidRDefault="00EA7BCD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в устной или письменной форме по следующим вопросам: </w:t>
            </w:r>
          </w:p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организация и осуществление муниципального контроля </w:t>
            </w:r>
            <w:r w:rsidR="001D6A8B" w:rsidRPr="001D6A8B">
              <w:rPr>
                <w:rFonts w:ascii="Times New Roman" w:hAnsi="Times New Roman" w:cs="Times New Roman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порядок осуществления контрольных мероприятий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, установленных настоящим Положением;</w:t>
            </w:r>
          </w:p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порядок обжалования действий (бездействия) должностных лиц контрольного органа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7A9" w:rsidRDefault="009017A9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получение информации о нормативных правовых актах (их отдельных положениях), оценка соблюдения которых осуществляется в рамках контрольных мероприятий</w:t>
            </w:r>
          </w:p>
        </w:tc>
        <w:tc>
          <w:tcPr>
            <w:tcW w:w="2268" w:type="dxa"/>
          </w:tcPr>
          <w:p w:rsidR="00EA7BCD" w:rsidRDefault="009017A9" w:rsidP="00D8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 (по мере поступления обращений контролируемых лиц (их представителей) по вопросам, связанным с организацией и осуществлением муниципального контроля)</w:t>
            </w:r>
          </w:p>
        </w:tc>
        <w:tc>
          <w:tcPr>
            <w:tcW w:w="2659" w:type="dxa"/>
          </w:tcPr>
          <w:p w:rsidR="00EA7BCD" w:rsidRDefault="009017A9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17A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ачальник, консультант отдела муниципального контроля </w:t>
            </w:r>
            <w:r w:rsidR="00A71E99" w:rsidRPr="00A71E99">
              <w:rPr>
                <w:rFonts w:ascii="Times New Roman" w:hAnsi="Times New Roman" w:cs="Times New Roman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9017A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муниципального контроля и административной практики  администрации </w:t>
            </w:r>
            <w:proofErr w:type="spellStart"/>
            <w:r w:rsidRPr="009017A9"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 w:rsidRPr="009017A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9017A9" w:rsidRPr="00952124" w:rsidTr="009017A9">
        <w:trPr>
          <w:trHeight w:val="317"/>
        </w:trPr>
        <w:tc>
          <w:tcPr>
            <w:tcW w:w="9571" w:type="dxa"/>
            <w:gridSpan w:val="4"/>
          </w:tcPr>
          <w:p w:rsidR="009017A9" w:rsidRDefault="009017A9" w:rsidP="009017A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7A9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</w:tr>
      <w:tr w:rsidR="009017A9" w:rsidRPr="00952124" w:rsidTr="00D30710">
        <w:trPr>
          <w:trHeight w:val="1130"/>
        </w:trPr>
        <w:tc>
          <w:tcPr>
            <w:tcW w:w="534" w:type="dxa"/>
          </w:tcPr>
          <w:p w:rsidR="009017A9" w:rsidRDefault="009017A9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110" w:type="dxa"/>
          </w:tcPr>
          <w:p w:rsidR="009017A9" w:rsidRDefault="009017A9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017A9" w:rsidRDefault="009017A9" w:rsidP="00D307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контролируемого лица в ходе профилактического в</w:t>
            </w:r>
            <w:r w:rsidR="00D30710">
              <w:rPr>
                <w:rFonts w:ascii="Times New Roman" w:hAnsi="Times New Roman" w:cs="Times New Roman"/>
                <w:sz w:val="20"/>
                <w:szCs w:val="20"/>
              </w:rPr>
              <w:t xml:space="preserve">изита об обязательных требованиях, предъявляемых к его деятельности либо к принадлежащим ему объектам контроля </w:t>
            </w:r>
          </w:p>
        </w:tc>
        <w:tc>
          <w:tcPr>
            <w:tcW w:w="2268" w:type="dxa"/>
          </w:tcPr>
          <w:p w:rsidR="009017A9" w:rsidRDefault="001D6A8B" w:rsidP="00D30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  <w:r w:rsidR="00D30710">
              <w:rPr>
                <w:rFonts w:ascii="Times New Roman" w:hAnsi="Times New Roman" w:cs="Times New Roman"/>
                <w:sz w:val="20"/>
                <w:szCs w:val="20"/>
              </w:rPr>
              <w:t>, по мере необходимости</w:t>
            </w:r>
          </w:p>
        </w:tc>
        <w:tc>
          <w:tcPr>
            <w:tcW w:w="2659" w:type="dxa"/>
          </w:tcPr>
          <w:p w:rsidR="009017A9" w:rsidRDefault="00D30710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начальник, консультант отдела муниципального контроля </w:t>
            </w:r>
            <w:r w:rsidR="001D6A8B" w:rsidRPr="001D6A8B">
              <w:rPr>
                <w:rFonts w:ascii="Times New Roman" w:hAnsi="Times New Roman" w:cs="Times New Roman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  <w:r w:rsidR="001D6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071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муниципального контроля и административной практики  администрации </w:t>
            </w:r>
            <w:proofErr w:type="spellStart"/>
            <w:r w:rsidRPr="00D30710"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 w:rsidRPr="00D3071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</w:tbl>
    <w:p w:rsidR="002D7D0A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ED0" w:rsidRDefault="00726337" w:rsidP="002D2B6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337">
        <w:rPr>
          <w:rFonts w:ascii="Times New Roman" w:hAnsi="Times New Roman" w:cs="Times New Roman"/>
          <w:b/>
          <w:sz w:val="24"/>
          <w:szCs w:val="24"/>
        </w:rPr>
        <w:t>Показатели результативности и эффективности программы профилактики</w:t>
      </w:r>
    </w:p>
    <w:p w:rsidR="002D2B68" w:rsidRDefault="002D2B68" w:rsidP="002D2B6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2B68" w:rsidRP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2B68">
        <w:rPr>
          <w:rFonts w:ascii="Times New Roman" w:hAnsi="Times New Roman" w:cs="Times New Roman"/>
          <w:sz w:val="24"/>
          <w:szCs w:val="24"/>
        </w:rPr>
        <w:t>При реализации программы профилактики планируется достижение следующих результатов:</w:t>
      </w:r>
    </w:p>
    <w:p w:rsidR="002D2B68" w:rsidRDefault="002D2B68" w:rsidP="001D6A8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</w:t>
      </w:r>
      <w:r w:rsidRPr="002D2B68">
        <w:rPr>
          <w:rFonts w:ascii="Times New Roman" w:hAnsi="Times New Roman" w:cs="Times New Roman"/>
          <w:sz w:val="24"/>
          <w:szCs w:val="24"/>
        </w:rPr>
        <w:t>е эффективности профилактической работы по предупреждению нарушений контролируемыми лицами обязательных требований, установленных</w:t>
      </w:r>
      <w:r w:rsidR="001D6A8B">
        <w:rPr>
          <w:rFonts w:ascii="Times New Roman" w:hAnsi="Times New Roman" w:cs="Times New Roman"/>
          <w:sz w:val="24"/>
          <w:szCs w:val="24"/>
        </w:rPr>
        <w:t xml:space="preserve"> федеральными законами</w:t>
      </w:r>
      <w:r w:rsidRPr="002D2B68">
        <w:rPr>
          <w:rFonts w:ascii="Times New Roman" w:hAnsi="Times New Roman" w:cs="Times New Roman"/>
          <w:sz w:val="24"/>
          <w:szCs w:val="24"/>
        </w:rPr>
        <w:t>;</w:t>
      </w:r>
    </w:p>
    <w:p w:rsid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информационного обеспечения деятельности по профилактике и предупреждению нарушений обязательных требований в сфере </w:t>
      </w:r>
      <w:r w:rsidR="001D6A8B">
        <w:rPr>
          <w:rFonts w:ascii="Times New Roman" w:hAnsi="Times New Roman" w:cs="Times New Roman"/>
          <w:sz w:val="24"/>
          <w:szCs w:val="24"/>
        </w:rPr>
        <w:t>автомобильного транспорта, городского наземного электрического 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уменьшение общего числа нарушений обязательных требований </w:t>
      </w:r>
      <w:r w:rsidR="001D6A8B" w:rsidRPr="001D6A8B">
        <w:rPr>
          <w:rFonts w:ascii="Times New Roman" w:hAnsi="Times New Roman" w:cs="Times New Roman"/>
          <w:sz w:val="24"/>
          <w:szCs w:val="24"/>
        </w:rPr>
        <w:t>в сфере автомобильного транспорта, городского наземного электрического транспорта и дорожного хозяйства</w:t>
      </w:r>
      <w:r>
        <w:rPr>
          <w:rFonts w:ascii="Times New Roman" w:hAnsi="Times New Roman" w:cs="Times New Roman"/>
          <w:sz w:val="24"/>
          <w:szCs w:val="24"/>
        </w:rPr>
        <w:t>, выявленных посредством организации в проведения проверок контролируемых лиц.</w:t>
      </w:r>
    </w:p>
    <w:p w:rsid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Результативность и эффективность программы </w:t>
      </w:r>
      <w:r w:rsidR="003A1B60">
        <w:rPr>
          <w:rFonts w:ascii="Times New Roman" w:hAnsi="Times New Roman" w:cs="Times New Roman"/>
          <w:sz w:val="24"/>
          <w:szCs w:val="24"/>
        </w:rPr>
        <w:t>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оцениваются исходя из целевых показателей, приведенных в таблице 2.</w:t>
      </w:r>
    </w:p>
    <w:p w:rsidR="003A1B60" w:rsidRDefault="003A1B60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D2B68" w:rsidRPr="002D2B68" w:rsidRDefault="003A1B60" w:rsidP="003A1B60">
      <w:pPr>
        <w:pStyle w:val="a3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таблица 2.</w:t>
      </w:r>
    </w:p>
    <w:tbl>
      <w:tblPr>
        <w:tblStyle w:val="a4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977"/>
      </w:tblGrid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969" w:type="dxa"/>
          </w:tcPr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</w:tcPr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  <w:tc>
          <w:tcPr>
            <w:tcW w:w="2977" w:type="dxa"/>
          </w:tcPr>
          <w:p w:rsidR="007B4D2C" w:rsidRPr="007B4D2C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  <w:p w:rsidR="007B4D2C" w:rsidRPr="007B4D2C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проводимого мероприятия</w:t>
            </w:r>
          </w:p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B4D2C" w:rsidRPr="007B4D2C" w:rsidRDefault="007B4D2C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Полнота информации,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размещенной на официальном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сайте администрации</w:t>
            </w:r>
          </w:p>
          <w:p w:rsidR="007B4D2C" w:rsidRDefault="007B4D2C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в сети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«Интернет»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частью 3 статьи 46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31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2021 г. № 248-ФЗ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государственном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(надзоре) и муниципальном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контроле в Российской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Федерации»</w:t>
            </w:r>
          </w:p>
          <w:p w:rsidR="00ED49D2" w:rsidRPr="00952124" w:rsidRDefault="00ED49D2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1B60" w:rsidRDefault="003A1B60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60" w:rsidRDefault="003A1B60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60" w:rsidRDefault="003A1B60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977" w:type="dxa"/>
          </w:tcPr>
          <w:p w:rsidR="003A1B60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60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D2C" w:rsidRPr="00952124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овышение</w:t>
            </w:r>
            <w:r w:rsidR="007B4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информированности субъектов</w:t>
            </w:r>
            <w:r w:rsidR="007B4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профилактики о соблюдении</w:t>
            </w:r>
            <w:r w:rsidR="007B4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обязательных требований</w:t>
            </w: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</w:tcPr>
          <w:p w:rsidR="007B4D2C" w:rsidRPr="00952124" w:rsidRDefault="007B4D2C" w:rsidP="00E015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Удовлетворенность субъект</w:t>
            </w:r>
            <w:r w:rsidR="00E015F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профилактики и их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015F9">
              <w:rPr>
                <w:rFonts w:ascii="Times New Roman" w:hAnsi="Times New Roman" w:cs="Times New Roman"/>
                <w:sz w:val="20"/>
                <w:szCs w:val="20"/>
              </w:rPr>
              <w:t>редставителей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консультированием</w:t>
            </w:r>
          </w:p>
        </w:tc>
        <w:tc>
          <w:tcPr>
            <w:tcW w:w="1985" w:type="dxa"/>
          </w:tcPr>
          <w:p w:rsidR="007B4D2C" w:rsidRPr="007B4D2C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100 % от числа</w:t>
            </w:r>
          </w:p>
          <w:p w:rsidR="007B4D2C" w:rsidRPr="007B4D2C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обратившихся</w:t>
            </w: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49D2" w:rsidRPr="00ED49D2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нижение количества</w:t>
            </w:r>
          </w:p>
          <w:p w:rsidR="007B4D2C" w:rsidRPr="00952124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нарушений 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>контролируемыми лицами обязательных требований</w:t>
            </w: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7B4D2C" w:rsidRPr="00952124" w:rsidRDefault="00ED49D2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Количество разъяснений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рекомендательного характера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соблюдении обязательных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требований субъектом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профилактики, предъявляемых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непосредственно к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деятельности либо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принадлежащим ему объектам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1985" w:type="dxa"/>
          </w:tcPr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100% от числа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проведенных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профилактических визитов</w:t>
            </w: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49D2" w:rsidRPr="00ED49D2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странение причин, факторов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и условий, способствующих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нарушени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обязательных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ED49D2" w:rsidRPr="00ED49D2" w:rsidRDefault="00ED49D2" w:rsidP="00ED49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gramStart"/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</w:p>
          <w:p w:rsidR="00ED49D2" w:rsidRPr="00ED49D2" w:rsidRDefault="00ED49D2" w:rsidP="00ED49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мероприятий, предусмотренных</w:t>
            </w:r>
          </w:p>
          <w:p w:rsidR="007B4D2C" w:rsidRPr="00952124" w:rsidRDefault="003A1B60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рограммой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профилактики</w:t>
            </w:r>
          </w:p>
        </w:tc>
        <w:tc>
          <w:tcPr>
            <w:tcW w:w="1985" w:type="dxa"/>
          </w:tcPr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предусмотренных Положением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B4D2C" w:rsidRPr="00952124" w:rsidRDefault="003A1B60" w:rsidP="001D6A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A8B" w:rsidRPr="001D6A8B">
              <w:rPr>
                <w:rFonts w:ascii="Times New Roman" w:hAnsi="Times New Roman" w:cs="Times New Roman"/>
                <w:sz w:val="20"/>
                <w:szCs w:val="20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977" w:type="dxa"/>
          </w:tcPr>
          <w:p w:rsidR="00ED49D2" w:rsidRPr="00ED49D2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нижение количества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нарушений обязательных</w:t>
            </w:r>
          </w:p>
          <w:p w:rsidR="007B4D2C" w:rsidRPr="00952124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>контролируемыми лицами</w:t>
            </w:r>
          </w:p>
        </w:tc>
      </w:tr>
    </w:tbl>
    <w:p w:rsidR="00C67A1F" w:rsidRDefault="00C67A1F" w:rsidP="007B4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1B60" w:rsidRPr="00A94E85" w:rsidRDefault="003A1B60" w:rsidP="007B4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реализации программы профилактики и информация о достижении показателей результативности и эффективности программы профилактики включаются в доклад о правоприменительной практике осуществления муниципального контроля </w:t>
      </w:r>
      <w:r w:rsidR="001D6A8B" w:rsidRPr="001D6A8B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, размещаемый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sectPr w:rsidR="003A1B60" w:rsidRPr="00A9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99" w:rsidRDefault="00A71E99" w:rsidP="00294F56">
      <w:r>
        <w:separator/>
      </w:r>
    </w:p>
  </w:endnote>
  <w:endnote w:type="continuationSeparator" w:id="0">
    <w:p w:rsidR="00A71E99" w:rsidRDefault="00A71E99" w:rsidP="0029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99" w:rsidRDefault="00A71E99" w:rsidP="00294F56">
      <w:r>
        <w:separator/>
      </w:r>
    </w:p>
  </w:footnote>
  <w:footnote w:type="continuationSeparator" w:id="0">
    <w:p w:rsidR="00A71E99" w:rsidRDefault="00A71E99" w:rsidP="0029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777"/>
    <w:multiLevelType w:val="hybridMultilevel"/>
    <w:tmpl w:val="9448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544AE"/>
    <w:multiLevelType w:val="multilevel"/>
    <w:tmpl w:val="BB5AF7D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1920DFE"/>
    <w:multiLevelType w:val="hybridMultilevel"/>
    <w:tmpl w:val="4F80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1B"/>
    <w:rsid w:val="00006573"/>
    <w:rsid w:val="00026AB8"/>
    <w:rsid w:val="000C66C9"/>
    <w:rsid w:val="000F722A"/>
    <w:rsid w:val="00116915"/>
    <w:rsid w:val="001226C8"/>
    <w:rsid w:val="00172023"/>
    <w:rsid w:val="001D6A8B"/>
    <w:rsid w:val="001F1285"/>
    <w:rsid w:val="002335CA"/>
    <w:rsid w:val="00236A8C"/>
    <w:rsid w:val="002503AB"/>
    <w:rsid w:val="0029148D"/>
    <w:rsid w:val="00294F56"/>
    <w:rsid w:val="00297034"/>
    <w:rsid w:val="002D228E"/>
    <w:rsid w:val="002D2B68"/>
    <w:rsid w:val="002D7D0A"/>
    <w:rsid w:val="00306BCD"/>
    <w:rsid w:val="00307DF4"/>
    <w:rsid w:val="00336941"/>
    <w:rsid w:val="00345D9D"/>
    <w:rsid w:val="00350AA0"/>
    <w:rsid w:val="00351234"/>
    <w:rsid w:val="00384215"/>
    <w:rsid w:val="00390BAC"/>
    <w:rsid w:val="003A1B60"/>
    <w:rsid w:val="003A4309"/>
    <w:rsid w:val="003E5D3B"/>
    <w:rsid w:val="00492270"/>
    <w:rsid w:val="0050307B"/>
    <w:rsid w:val="00537A83"/>
    <w:rsid w:val="005533DD"/>
    <w:rsid w:val="00596719"/>
    <w:rsid w:val="005A5EAE"/>
    <w:rsid w:val="005D75FC"/>
    <w:rsid w:val="006003AA"/>
    <w:rsid w:val="00621D4C"/>
    <w:rsid w:val="00631E0E"/>
    <w:rsid w:val="006752A0"/>
    <w:rsid w:val="00686711"/>
    <w:rsid w:val="006E6ED0"/>
    <w:rsid w:val="007147D7"/>
    <w:rsid w:val="00721FBE"/>
    <w:rsid w:val="00726337"/>
    <w:rsid w:val="00730177"/>
    <w:rsid w:val="00771CA7"/>
    <w:rsid w:val="00781006"/>
    <w:rsid w:val="007A156B"/>
    <w:rsid w:val="007A6E29"/>
    <w:rsid w:val="007B4D2C"/>
    <w:rsid w:val="007F6705"/>
    <w:rsid w:val="00806F06"/>
    <w:rsid w:val="008228B7"/>
    <w:rsid w:val="00822F9C"/>
    <w:rsid w:val="008522BC"/>
    <w:rsid w:val="008A3F33"/>
    <w:rsid w:val="009017A9"/>
    <w:rsid w:val="00910F39"/>
    <w:rsid w:val="00952124"/>
    <w:rsid w:val="0095428F"/>
    <w:rsid w:val="00965168"/>
    <w:rsid w:val="00984A7D"/>
    <w:rsid w:val="00987CC4"/>
    <w:rsid w:val="00990D5E"/>
    <w:rsid w:val="0099613D"/>
    <w:rsid w:val="0099762D"/>
    <w:rsid w:val="009E2492"/>
    <w:rsid w:val="009E48E6"/>
    <w:rsid w:val="009F61E2"/>
    <w:rsid w:val="00A71E99"/>
    <w:rsid w:val="00A92328"/>
    <w:rsid w:val="00A94E85"/>
    <w:rsid w:val="00B248D0"/>
    <w:rsid w:val="00B934B7"/>
    <w:rsid w:val="00BB25C9"/>
    <w:rsid w:val="00BD7CEE"/>
    <w:rsid w:val="00BF51E9"/>
    <w:rsid w:val="00BF7B75"/>
    <w:rsid w:val="00C22C94"/>
    <w:rsid w:val="00C33A6A"/>
    <w:rsid w:val="00C67A1F"/>
    <w:rsid w:val="00CD748B"/>
    <w:rsid w:val="00D00C13"/>
    <w:rsid w:val="00D05C7B"/>
    <w:rsid w:val="00D14831"/>
    <w:rsid w:val="00D30710"/>
    <w:rsid w:val="00D31EE8"/>
    <w:rsid w:val="00D41CAE"/>
    <w:rsid w:val="00D47AA1"/>
    <w:rsid w:val="00D846DC"/>
    <w:rsid w:val="00D84B33"/>
    <w:rsid w:val="00DD714D"/>
    <w:rsid w:val="00E015F9"/>
    <w:rsid w:val="00E14FE7"/>
    <w:rsid w:val="00E3516A"/>
    <w:rsid w:val="00E35945"/>
    <w:rsid w:val="00E412AB"/>
    <w:rsid w:val="00E538C5"/>
    <w:rsid w:val="00E70AE2"/>
    <w:rsid w:val="00E76624"/>
    <w:rsid w:val="00E8529F"/>
    <w:rsid w:val="00E85AE3"/>
    <w:rsid w:val="00E93078"/>
    <w:rsid w:val="00EA06DD"/>
    <w:rsid w:val="00EA7BCD"/>
    <w:rsid w:val="00EB6234"/>
    <w:rsid w:val="00EC4E45"/>
    <w:rsid w:val="00ED49D2"/>
    <w:rsid w:val="00EE1A73"/>
    <w:rsid w:val="00F15B1B"/>
    <w:rsid w:val="00F37341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"/>
    <w:basedOn w:val="a"/>
    <w:rsid w:val="00CD748B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"/>
    <w:basedOn w:val="a"/>
    <w:rsid w:val="00CD748B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Николай Н. Кочетков</cp:lastModifiedBy>
  <cp:revision>6</cp:revision>
  <cp:lastPrinted>2023-09-27T11:07:00Z</cp:lastPrinted>
  <dcterms:created xsi:type="dcterms:W3CDTF">2024-12-16T11:12:00Z</dcterms:created>
  <dcterms:modified xsi:type="dcterms:W3CDTF">2025-01-22T09:31:00Z</dcterms:modified>
</cp:coreProperties>
</file>