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6B57" w:rsidRPr="00414D23" w:rsidRDefault="00396B57">
      <w:pPr>
        <w:rPr>
          <w:rFonts w:ascii="Times New Roman" w:hAnsi="Times New Roman" w:cs="Times New Roman"/>
        </w:rPr>
      </w:pPr>
    </w:p>
    <w:p w:rsidR="00396B57" w:rsidRPr="00414D23" w:rsidRDefault="00396B57">
      <w:pPr>
        <w:rPr>
          <w:rFonts w:ascii="Times New Roman" w:hAnsi="Times New Roman" w:cs="Times New Roman"/>
        </w:rPr>
      </w:pPr>
    </w:p>
    <w:p w:rsidR="00396B57" w:rsidRPr="00414D23" w:rsidRDefault="00396B57">
      <w:pPr>
        <w:rPr>
          <w:rFonts w:ascii="Times New Roman" w:hAnsi="Times New Roman" w:cs="Times New Roman"/>
        </w:rPr>
      </w:pPr>
    </w:p>
    <w:tbl>
      <w:tblPr>
        <w:tblpPr w:leftFromText="180" w:rightFromText="180" w:horzAnchor="margin" w:tblpY="270"/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7722"/>
      </w:tblGrid>
      <w:tr w:rsidR="001E7124" w:rsidRPr="00414D23" w:rsidTr="001E7124">
        <w:trPr>
          <w:trHeight w:val="132"/>
        </w:trPr>
        <w:tc>
          <w:tcPr>
            <w:tcW w:w="9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1E7124" w:rsidRPr="00414D23" w:rsidRDefault="001E7124" w:rsidP="001E7124">
            <w:pPr>
              <w:pStyle w:val="a3"/>
              <w:shd w:val="clear" w:color="auto" w:fill="auto"/>
              <w:spacing w:before="0" w:line="264" w:lineRule="exact"/>
              <w:ind w:left="80" w:firstLine="0"/>
              <w:jc w:val="right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lastRenderedPageBreak/>
              <w:t>ПРОЕКТ</w:t>
            </w:r>
          </w:p>
        </w:tc>
      </w:tr>
      <w:tr w:rsidR="001E7124" w:rsidRPr="00414D23" w:rsidTr="001E7124">
        <w:trPr>
          <w:trHeight w:val="1644"/>
        </w:trPr>
        <w:tc>
          <w:tcPr>
            <w:tcW w:w="9702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1E7124" w:rsidRPr="00414D23" w:rsidRDefault="001E7124" w:rsidP="001E7124">
            <w:pPr>
              <w:pStyle w:val="a3"/>
              <w:shd w:val="clear" w:color="auto" w:fill="auto"/>
              <w:spacing w:before="0" w:line="264" w:lineRule="exact"/>
              <w:ind w:left="80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город Энгельс Энгельсского</w:t>
            </w:r>
          </w:p>
          <w:p w:rsidR="001E7124" w:rsidRPr="00414D23" w:rsidRDefault="001E7124" w:rsidP="001E7124">
            <w:pPr>
              <w:pStyle w:val="a3"/>
              <w:shd w:val="clear" w:color="auto" w:fill="auto"/>
              <w:spacing w:before="0" w:after="200" w:line="200" w:lineRule="exact"/>
              <w:ind w:left="80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муниципального района на 2023 год</w:t>
            </w:r>
          </w:p>
          <w:p w:rsidR="001E7124" w:rsidRPr="00414D23" w:rsidRDefault="001E7124" w:rsidP="001E7124">
            <w:pPr>
              <w:tabs>
                <w:tab w:val="left" w:pos="2595"/>
              </w:tabs>
              <w:jc w:val="center"/>
              <w:rPr>
                <w:rFonts w:ascii="Times New Roman" w:hAnsi="Times New Roman" w:cs="Times New Roman"/>
              </w:rPr>
            </w:pPr>
            <w:r w:rsidRPr="00414D23">
              <w:rPr>
                <w:rFonts w:ascii="Times New Roman" w:hAnsi="Times New Roman" w:cs="Times New Roman"/>
              </w:rPr>
              <w:t>Паспорт программы</w:t>
            </w:r>
          </w:p>
        </w:tc>
      </w:tr>
      <w:tr w:rsidR="00396B57" w:rsidRPr="00414D23" w:rsidTr="00396B57">
        <w:trPr>
          <w:trHeight w:val="1720"/>
        </w:trPr>
        <w:tc>
          <w:tcPr>
            <w:tcW w:w="1980" w:type="dxa"/>
            <w:shd w:val="clear" w:color="auto" w:fill="FFFFFF"/>
          </w:tcPr>
          <w:p w:rsidR="00EE3A49" w:rsidRPr="00414D23" w:rsidRDefault="001E7124" w:rsidP="00EE3A49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Наименование программы</w:t>
            </w:r>
          </w:p>
        </w:tc>
        <w:tc>
          <w:tcPr>
            <w:tcW w:w="7722" w:type="dxa"/>
            <w:shd w:val="clear" w:color="auto" w:fill="FFFFFF"/>
          </w:tcPr>
          <w:p w:rsidR="00EE3A49" w:rsidRPr="00414D23" w:rsidRDefault="001E7124" w:rsidP="00351CF6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город Энгельс Энгельсского муниципального района (далее программа профилактики)</w:t>
            </w:r>
          </w:p>
        </w:tc>
      </w:tr>
      <w:tr w:rsidR="001E7124" w:rsidRPr="00414D23" w:rsidTr="00396B57">
        <w:trPr>
          <w:trHeight w:val="1720"/>
        </w:trPr>
        <w:tc>
          <w:tcPr>
            <w:tcW w:w="1980" w:type="dxa"/>
            <w:shd w:val="clear" w:color="auto" w:fill="FFFFFF"/>
          </w:tcPr>
          <w:p w:rsidR="001E7124" w:rsidRPr="00414D23" w:rsidRDefault="001E7124" w:rsidP="00EE3A49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Правовые основания разработки программы</w:t>
            </w:r>
          </w:p>
        </w:tc>
        <w:tc>
          <w:tcPr>
            <w:tcW w:w="7722" w:type="dxa"/>
            <w:shd w:val="clear" w:color="auto" w:fill="FFFFFF"/>
          </w:tcPr>
          <w:p w:rsidR="001E7124" w:rsidRPr="00414D23" w:rsidRDefault="001E7124" w:rsidP="00351CF6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Федеральный закон от 31.07.2020 года № 248-ФЗ «О государственном контроле (надзоре) и муниципальном контроле в Российской Федерации», постановление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396B57" w:rsidRPr="00414D23" w:rsidTr="00396B57">
        <w:trPr>
          <w:trHeight w:val="816"/>
        </w:trPr>
        <w:tc>
          <w:tcPr>
            <w:tcW w:w="1980" w:type="dxa"/>
            <w:shd w:val="clear" w:color="auto" w:fill="FFFFFF"/>
          </w:tcPr>
          <w:p w:rsidR="00EE3A49" w:rsidRPr="00414D23" w:rsidRDefault="00EE3A49" w:rsidP="00EE3A49">
            <w:pPr>
              <w:pStyle w:val="a3"/>
              <w:shd w:val="clear" w:color="auto" w:fill="auto"/>
              <w:spacing w:before="0" w:line="269" w:lineRule="exact"/>
              <w:ind w:left="113" w:right="113" w:firstLine="0"/>
              <w:jc w:val="left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Разработчик программы</w:t>
            </w:r>
          </w:p>
        </w:tc>
        <w:tc>
          <w:tcPr>
            <w:tcW w:w="7722" w:type="dxa"/>
            <w:shd w:val="clear" w:color="auto" w:fill="FFFFFF"/>
          </w:tcPr>
          <w:p w:rsidR="00EE3A49" w:rsidRPr="00414D23" w:rsidRDefault="00EE3A49" w:rsidP="00351CF6">
            <w:pPr>
              <w:pStyle w:val="a3"/>
              <w:shd w:val="clear" w:color="auto" w:fill="auto"/>
              <w:spacing w:before="0" w:line="269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Комитет жилищно-коммунального хозяйства. Топливно- энергетического комплекса, транспорта и связи администрации Энгельсского муниципального района (далее – комитет)</w:t>
            </w:r>
          </w:p>
        </w:tc>
      </w:tr>
      <w:tr w:rsidR="00396B57" w:rsidRPr="00414D23" w:rsidTr="00396B57">
        <w:trPr>
          <w:trHeight w:val="2136"/>
        </w:trPr>
        <w:tc>
          <w:tcPr>
            <w:tcW w:w="1980" w:type="dxa"/>
            <w:shd w:val="clear" w:color="auto" w:fill="FFFFFF"/>
          </w:tcPr>
          <w:p w:rsidR="00EE3A49" w:rsidRPr="00414D23" w:rsidRDefault="00EE3A49" w:rsidP="00EE3A49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jc w:val="left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Цель программы</w:t>
            </w:r>
          </w:p>
        </w:tc>
        <w:tc>
          <w:tcPr>
            <w:tcW w:w="7722" w:type="dxa"/>
            <w:shd w:val="clear" w:color="auto" w:fill="FFFFFF"/>
          </w:tcPr>
          <w:p w:rsidR="00EE3A49" w:rsidRPr="00414D23" w:rsidRDefault="00EE3A49" w:rsidP="00351CF6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475"/>
              </w:tabs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Устранение причин, факторов и условий, способствующих причинению или возможному причинению вреда (ущерба) охраняемым законом ценностям и нарушению обязательных требований, снижение рисков их возникновения.</w:t>
            </w:r>
          </w:p>
          <w:p w:rsidR="00EE3A49" w:rsidRPr="00414D23" w:rsidRDefault="00EE3A49" w:rsidP="00351CF6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494"/>
              </w:tabs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Снижение административной нагрузки на подконтрольные субъекты.</w:t>
            </w:r>
          </w:p>
          <w:p w:rsidR="00EE3A49" w:rsidRPr="00414D23" w:rsidRDefault="00EE3A49" w:rsidP="00351CF6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461"/>
              </w:tabs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Повышение результативности и эффективности контрольной деятельности в сфере транспорта и дорожного хозяйства</w:t>
            </w:r>
          </w:p>
        </w:tc>
      </w:tr>
      <w:tr w:rsidR="00396B57" w:rsidRPr="00414D23" w:rsidTr="00396B57">
        <w:trPr>
          <w:trHeight w:val="2256"/>
        </w:trPr>
        <w:tc>
          <w:tcPr>
            <w:tcW w:w="1980" w:type="dxa"/>
            <w:shd w:val="clear" w:color="auto" w:fill="FFFFFF"/>
          </w:tcPr>
          <w:p w:rsidR="00EE3A49" w:rsidRPr="00414D23" w:rsidRDefault="00EE3A49" w:rsidP="00EE3A49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jc w:val="left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Задачи программы</w:t>
            </w:r>
          </w:p>
        </w:tc>
        <w:tc>
          <w:tcPr>
            <w:tcW w:w="7722" w:type="dxa"/>
            <w:shd w:val="clear" w:color="auto" w:fill="FFFFFF"/>
          </w:tcPr>
          <w:p w:rsidR="00EE3A49" w:rsidRPr="00414D23" w:rsidRDefault="00EE3A49" w:rsidP="00351CF6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374"/>
              </w:tabs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Предотвращение рисков причинения вреда охраняемым законом ценностям.</w:t>
            </w:r>
          </w:p>
          <w:p w:rsidR="00EE3A49" w:rsidRPr="00414D23" w:rsidRDefault="00EE3A49" w:rsidP="00351CF6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413"/>
              </w:tabs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EE3A49" w:rsidRPr="00414D23" w:rsidRDefault="00EE3A49" w:rsidP="00351CF6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475"/>
              </w:tabs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EE3A49" w:rsidRPr="00414D23" w:rsidRDefault="00EE3A49" w:rsidP="00351CF6">
            <w:pPr>
              <w:pStyle w:val="a3"/>
              <w:numPr>
                <w:ilvl w:val="0"/>
                <w:numId w:val="2"/>
              </w:numPr>
              <w:shd w:val="clear" w:color="auto" w:fill="auto"/>
              <w:tabs>
                <w:tab w:val="left" w:pos="552"/>
              </w:tabs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Обеспечение доступности информации об обязательных требованиях и необходимых мерах по их исполнению</w:t>
            </w:r>
          </w:p>
        </w:tc>
      </w:tr>
      <w:tr w:rsidR="00396B57" w:rsidRPr="00414D23" w:rsidTr="00396B57">
        <w:trPr>
          <w:trHeight w:val="571"/>
        </w:trPr>
        <w:tc>
          <w:tcPr>
            <w:tcW w:w="1980" w:type="dxa"/>
            <w:shd w:val="clear" w:color="auto" w:fill="FFFFFF"/>
          </w:tcPr>
          <w:p w:rsidR="00EE3A49" w:rsidRPr="00414D23" w:rsidRDefault="00EE3A49" w:rsidP="00EE3A49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left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7722" w:type="dxa"/>
            <w:shd w:val="clear" w:color="auto" w:fill="FFFFFF"/>
          </w:tcPr>
          <w:p w:rsidR="00EE3A49" w:rsidRPr="00414D23" w:rsidRDefault="00EE3A49" w:rsidP="00351CF6">
            <w:pPr>
              <w:pStyle w:val="a3"/>
              <w:shd w:val="clear" w:color="auto" w:fill="auto"/>
              <w:spacing w:before="0" w:after="18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2023 год</w:t>
            </w:r>
          </w:p>
          <w:p w:rsidR="00EE3A49" w:rsidRPr="00414D23" w:rsidRDefault="00EE3A49" w:rsidP="00351CF6">
            <w:pPr>
              <w:pStyle w:val="a3"/>
              <w:shd w:val="clear" w:color="auto" w:fill="auto"/>
              <w:spacing w:before="180" w:line="240" w:lineRule="auto"/>
              <w:ind w:left="113" w:right="113" w:firstLine="0"/>
              <w:jc w:val="left"/>
              <w:rPr>
                <w:spacing w:val="0"/>
                <w:sz w:val="24"/>
                <w:szCs w:val="24"/>
              </w:rPr>
            </w:pPr>
          </w:p>
        </w:tc>
      </w:tr>
      <w:tr w:rsidR="00EE3A49" w:rsidRPr="00414D23" w:rsidTr="00396B57">
        <w:trPr>
          <w:trHeight w:val="571"/>
        </w:trPr>
        <w:tc>
          <w:tcPr>
            <w:tcW w:w="1980" w:type="dxa"/>
            <w:shd w:val="clear" w:color="auto" w:fill="FFFFFF"/>
          </w:tcPr>
          <w:p w:rsidR="00EE3A49" w:rsidRPr="00414D23" w:rsidRDefault="00EE3A49" w:rsidP="00EE3A49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left"/>
              <w:rPr>
                <w:spacing w:val="0"/>
                <w:sz w:val="24"/>
                <w:szCs w:val="24"/>
              </w:rPr>
            </w:pPr>
          </w:p>
          <w:p w:rsidR="00EE3A49" w:rsidRPr="00414D23" w:rsidRDefault="00EE3A49" w:rsidP="00EE3A49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left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722" w:type="dxa"/>
            <w:shd w:val="clear" w:color="auto" w:fill="FFFFFF"/>
          </w:tcPr>
          <w:p w:rsidR="00EE3A49" w:rsidRPr="00414D23" w:rsidRDefault="00EE3A49" w:rsidP="00351CF6">
            <w:pPr>
              <w:pStyle w:val="a3"/>
              <w:numPr>
                <w:ilvl w:val="0"/>
                <w:numId w:val="3"/>
              </w:numPr>
              <w:shd w:val="clear" w:color="auto" w:fill="auto"/>
              <w:tabs>
                <w:tab w:val="left" w:pos="375"/>
              </w:tabs>
              <w:spacing w:before="0" w:line="264" w:lineRule="exact"/>
              <w:ind w:left="87" w:right="120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Увеличение числа контролируемых лиц</w:t>
            </w:r>
            <w:proofErr w:type="gramStart"/>
            <w:r w:rsidRPr="00414D23">
              <w:rPr>
                <w:spacing w:val="0"/>
                <w:sz w:val="24"/>
                <w:szCs w:val="24"/>
              </w:rPr>
              <w:t>.</w:t>
            </w:r>
            <w:proofErr w:type="gramEnd"/>
            <w:r w:rsidRPr="00414D23">
              <w:rPr>
                <w:spacing w:val="0"/>
                <w:sz w:val="24"/>
                <w:szCs w:val="24"/>
              </w:rPr>
              <w:t xml:space="preserve"> соблюдающих при осуществлении деятельности обязательные требования, установленные федеральными законами и иными нормативными правовыми актами Российской Федерации, законами и иными нормативными правовыми актами Саратовской области, муниципальными нормативными правовыми актами, международными договорами Российской Федерации. Актами, составляющими право Евразийского экономического союза в сфере автомобильного транспорта и городского наземного электрического транспорта, автомобильных дорог, дорожной деятельности.</w:t>
            </w:r>
          </w:p>
          <w:p w:rsidR="00EE3A49" w:rsidRPr="00414D23" w:rsidRDefault="00EE3A49" w:rsidP="00351CF6">
            <w:pPr>
              <w:pStyle w:val="a3"/>
              <w:numPr>
                <w:ilvl w:val="0"/>
                <w:numId w:val="3"/>
              </w:numPr>
              <w:shd w:val="clear" w:color="auto" w:fill="auto"/>
              <w:spacing w:before="0" w:after="18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Повышение правосознания и правовой культуры контролируемых лиц</w:t>
            </w:r>
          </w:p>
        </w:tc>
      </w:tr>
    </w:tbl>
    <w:p w:rsidR="001E7124" w:rsidRPr="00414D23" w:rsidRDefault="001E7124" w:rsidP="001E7124">
      <w:pPr>
        <w:rPr>
          <w:rFonts w:ascii="Times New Roman" w:hAnsi="Times New Roman" w:cs="Times New Roman"/>
          <w:color w:val="auto"/>
        </w:rPr>
      </w:pPr>
    </w:p>
    <w:p w:rsidR="00084924" w:rsidRDefault="004777F1" w:rsidP="008C6D02">
      <w:pPr>
        <w:jc w:val="center"/>
        <w:rPr>
          <w:rFonts w:ascii="Times New Roman" w:hAnsi="Times New Roman" w:cs="Times New Roman"/>
          <w:b/>
          <w:bCs/>
        </w:rPr>
      </w:pPr>
      <w:bookmarkStart w:id="0" w:name="bookmark0"/>
      <w:r>
        <w:rPr>
          <w:rFonts w:ascii="Times New Roman" w:hAnsi="Times New Roman" w:cs="Times New Roman"/>
          <w:b/>
          <w:bCs/>
        </w:rPr>
        <w:t>1</w:t>
      </w:r>
      <w:r w:rsidR="00084924" w:rsidRPr="008C6D02">
        <w:rPr>
          <w:rFonts w:ascii="Times New Roman" w:hAnsi="Times New Roman" w:cs="Times New Roman"/>
          <w:b/>
          <w:bCs/>
        </w:rPr>
        <w:t xml:space="preserve">. </w:t>
      </w:r>
      <w:r w:rsidR="00436BCB" w:rsidRPr="008C6D02">
        <w:rPr>
          <w:rFonts w:ascii="Times New Roman" w:hAnsi="Times New Roman" w:cs="Times New Roman"/>
          <w:b/>
          <w:bCs/>
        </w:rPr>
        <w:t>Анализ текущего состояния осуществления</w:t>
      </w:r>
      <w:r w:rsidR="00084924" w:rsidRPr="008C6D02">
        <w:rPr>
          <w:rFonts w:ascii="Times New Roman" w:hAnsi="Times New Roman" w:cs="Times New Roman"/>
          <w:b/>
          <w:bCs/>
        </w:rPr>
        <w:t xml:space="preserve"> муниципального контроля</w:t>
      </w:r>
      <w:bookmarkEnd w:id="0"/>
    </w:p>
    <w:p w:rsidR="008C6D02" w:rsidRPr="008C6D02" w:rsidRDefault="008C6D02" w:rsidP="001E7124">
      <w:pPr>
        <w:rPr>
          <w:rFonts w:ascii="Times New Roman" w:hAnsi="Times New Roman" w:cs="Times New Roman"/>
          <w:b/>
          <w:bCs/>
        </w:rPr>
      </w:pPr>
    </w:p>
    <w:p w:rsidR="00084924" w:rsidRPr="00414D23" w:rsidRDefault="0079574B" w:rsidP="00084924">
      <w:pPr>
        <w:pStyle w:val="a3"/>
        <w:numPr>
          <w:ilvl w:val="0"/>
          <w:numId w:val="4"/>
        </w:numPr>
        <w:shd w:val="clear" w:color="auto" w:fill="auto"/>
        <w:tabs>
          <w:tab w:val="left" w:pos="1273"/>
        </w:tabs>
        <w:spacing w:before="0" w:line="264" w:lineRule="exact"/>
        <w:ind w:left="20" w:right="120" w:firstLine="7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В</w:t>
      </w:r>
      <w:r w:rsidR="00084924" w:rsidRPr="00414D23">
        <w:rPr>
          <w:spacing w:val="0"/>
          <w:sz w:val="24"/>
          <w:szCs w:val="24"/>
        </w:rPr>
        <w:t xml:space="preserve"> </w:t>
      </w:r>
      <w:r w:rsidRPr="00414D23">
        <w:rPr>
          <w:spacing w:val="0"/>
          <w:sz w:val="24"/>
          <w:szCs w:val="24"/>
        </w:rPr>
        <w:t>з</w:t>
      </w:r>
      <w:r w:rsidR="00084924" w:rsidRPr="00414D23">
        <w:rPr>
          <w:spacing w:val="0"/>
          <w:sz w:val="24"/>
          <w:szCs w:val="24"/>
        </w:rPr>
        <w:t>а</w:t>
      </w:r>
      <w:r w:rsidRPr="00414D23">
        <w:rPr>
          <w:spacing w:val="0"/>
          <w:sz w:val="24"/>
          <w:szCs w:val="24"/>
        </w:rPr>
        <w:t>в</w:t>
      </w:r>
      <w:r w:rsidR="00084924" w:rsidRPr="00414D23">
        <w:rPr>
          <w:spacing w:val="0"/>
          <w:sz w:val="24"/>
          <w:szCs w:val="24"/>
        </w:rPr>
        <w:t>исимос</w:t>
      </w:r>
      <w:r w:rsidRPr="00414D23">
        <w:rPr>
          <w:spacing w:val="0"/>
          <w:sz w:val="24"/>
          <w:szCs w:val="24"/>
        </w:rPr>
        <w:t>ти от</w:t>
      </w:r>
      <w:r w:rsidR="00084924" w:rsidRPr="00414D23">
        <w:rPr>
          <w:spacing w:val="0"/>
          <w:sz w:val="24"/>
          <w:szCs w:val="24"/>
        </w:rPr>
        <w:t xml:space="preserve"> объект</w:t>
      </w:r>
      <w:r w:rsidRPr="00414D23">
        <w:rPr>
          <w:spacing w:val="0"/>
          <w:sz w:val="24"/>
          <w:szCs w:val="24"/>
        </w:rPr>
        <w:t>а</w:t>
      </w:r>
      <w:r w:rsidR="00084924" w:rsidRPr="00414D23">
        <w:rPr>
          <w:spacing w:val="0"/>
          <w:sz w:val="24"/>
          <w:szCs w:val="24"/>
        </w:rPr>
        <w:t xml:space="preserve">, в </w:t>
      </w:r>
      <w:r w:rsidRPr="00414D23">
        <w:rPr>
          <w:spacing w:val="0"/>
          <w:sz w:val="24"/>
          <w:szCs w:val="24"/>
        </w:rPr>
        <w:t>от</w:t>
      </w:r>
      <w:r w:rsidR="00084924" w:rsidRPr="00414D23">
        <w:rPr>
          <w:spacing w:val="0"/>
          <w:sz w:val="24"/>
          <w:szCs w:val="24"/>
        </w:rPr>
        <w:t xml:space="preserve">ношении которого осуществляется </w:t>
      </w:r>
      <w:r w:rsidR="00E15369" w:rsidRPr="00414D23">
        <w:rPr>
          <w:spacing w:val="0"/>
          <w:sz w:val="24"/>
          <w:szCs w:val="24"/>
        </w:rPr>
        <w:t>муниципальный</w:t>
      </w:r>
      <w:r w:rsidR="00084924" w:rsidRPr="00414D23">
        <w:rPr>
          <w:spacing w:val="0"/>
          <w:sz w:val="24"/>
          <w:szCs w:val="24"/>
        </w:rPr>
        <w:t xml:space="preserve"> контроль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город Энгельс Энгельсского муниципального района, контролируемыми лицами являются юридические лица. индивидуальные </w:t>
      </w:r>
      <w:r w:rsidRPr="00414D23">
        <w:rPr>
          <w:spacing w:val="0"/>
          <w:sz w:val="24"/>
          <w:szCs w:val="24"/>
        </w:rPr>
        <w:t>предприниматели</w:t>
      </w:r>
      <w:r w:rsidR="00084924" w:rsidRPr="00414D23">
        <w:rPr>
          <w:spacing w:val="0"/>
          <w:sz w:val="24"/>
          <w:szCs w:val="24"/>
        </w:rPr>
        <w:t xml:space="preserve"> и граждан</w:t>
      </w:r>
      <w:r w:rsidRPr="00414D23">
        <w:rPr>
          <w:spacing w:val="0"/>
          <w:sz w:val="24"/>
          <w:szCs w:val="24"/>
        </w:rPr>
        <w:t>е</w:t>
      </w:r>
      <w:r w:rsidR="00084924" w:rsidRPr="00414D23">
        <w:rPr>
          <w:spacing w:val="0"/>
          <w:sz w:val="24"/>
          <w:szCs w:val="24"/>
        </w:rPr>
        <w:t>.</w:t>
      </w:r>
    </w:p>
    <w:p w:rsidR="00084924" w:rsidRPr="00414D23" w:rsidRDefault="00084924" w:rsidP="00084924">
      <w:pPr>
        <w:pStyle w:val="a3"/>
        <w:shd w:val="clear" w:color="auto" w:fill="auto"/>
        <w:spacing w:before="0" w:line="264" w:lineRule="exact"/>
        <w:ind w:left="20" w:right="120" w:firstLine="7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город Энгельс Энгельсского муниципального района (далее - муниципальный контроль), осуществляется должностными лицами комитета, уполномоченными на осуществление муниципального контроля (далее-должностные лица комитета).</w:t>
      </w:r>
    </w:p>
    <w:p w:rsidR="00084924" w:rsidRPr="00414D23" w:rsidRDefault="00084924" w:rsidP="00084924">
      <w:pPr>
        <w:pStyle w:val="a3"/>
        <w:numPr>
          <w:ilvl w:val="0"/>
          <w:numId w:val="4"/>
        </w:numPr>
        <w:shd w:val="clear" w:color="auto" w:fill="auto"/>
        <w:tabs>
          <w:tab w:val="left" w:pos="1052"/>
        </w:tabs>
        <w:spacing w:before="0" w:line="264" w:lineRule="exact"/>
        <w:ind w:left="20" w:right="120" w:firstLine="7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 xml:space="preserve">Предметом муниципального контроля является соблюдение контролируемыми </w:t>
      </w:r>
      <w:r w:rsidR="00C9330E" w:rsidRPr="00414D23">
        <w:rPr>
          <w:spacing w:val="0"/>
          <w:sz w:val="24"/>
          <w:szCs w:val="24"/>
        </w:rPr>
        <w:t>лицами обязательных тр</w:t>
      </w:r>
      <w:r w:rsidRPr="00414D23">
        <w:rPr>
          <w:spacing w:val="0"/>
          <w:sz w:val="24"/>
          <w:szCs w:val="24"/>
        </w:rPr>
        <w:t>ебований:</w:t>
      </w:r>
    </w:p>
    <w:p w:rsidR="00084924" w:rsidRPr="00414D23" w:rsidRDefault="00084924" w:rsidP="00084924">
      <w:pPr>
        <w:pStyle w:val="a3"/>
        <w:numPr>
          <w:ilvl w:val="1"/>
          <w:numId w:val="4"/>
        </w:numPr>
        <w:shd w:val="clear" w:color="auto" w:fill="auto"/>
        <w:tabs>
          <w:tab w:val="left" w:pos="1009"/>
        </w:tabs>
        <w:spacing w:before="0" w:line="264" w:lineRule="exact"/>
        <w:ind w:left="20" w:right="120" w:firstLine="7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в обла</w:t>
      </w:r>
      <w:r w:rsidR="00C9330E" w:rsidRPr="00414D23">
        <w:rPr>
          <w:spacing w:val="0"/>
          <w:sz w:val="24"/>
          <w:szCs w:val="24"/>
        </w:rPr>
        <w:t>сти</w:t>
      </w:r>
      <w:r w:rsidRPr="00414D23">
        <w:rPr>
          <w:spacing w:val="0"/>
          <w:sz w:val="24"/>
          <w:szCs w:val="24"/>
        </w:rPr>
        <w:t xml:space="preserve"> </w:t>
      </w:r>
      <w:r w:rsidR="00C9330E" w:rsidRPr="00414D23">
        <w:rPr>
          <w:spacing w:val="0"/>
          <w:sz w:val="24"/>
          <w:szCs w:val="24"/>
        </w:rPr>
        <w:t>автомобильных</w:t>
      </w:r>
      <w:r w:rsidRPr="00414D23">
        <w:rPr>
          <w:spacing w:val="0"/>
          <w:sz w:val="24"/>
          <w:szCs w:val="24"/>
        </w:rPr>
        <w:t xml:space="preserve"> доро</w:t>
      </w:r>
      <w:r w:rsidR="00C9330E" w:rsidRPr="00414D23">
        <w:rPr>
          <w:spacing w:val="0"/>
          <w:sz w:val="24"/>
          <w:szCs w:val="24"/>
        </w:rPr>
        <w:t>г</w:t>
      </w:r>
      <w:r w:rsidRPr="00414D23">
        <w:rPr>
          <w:spacing w:val="0"/>
          <w:sz w:val="24"/>
          <w:szCs w:val="24"/>
        </w:rPr>
        <w:t xml:space="preserve"> и дорожной деятельности, установленных в о</w:t>
      </w:r>
      <w:r w:rsidR="00C9330E" w:rsidRPr="00414D23">
        <w:rPr>
          <w:spacing w:val="0"/>
          <w:sz w:val="24"/>
          <w:szCs w:val="24"/>
        </w:rPr>
        <w:t>т</w:t>
      </w:r>
      <w:r w:rsidRPr="00414D23">
        <w:rPr>
          <w:spacing w:val="0"/>
          <w:sz w:val="24"/>
          <w:szCs w:val="24"/>
        </w:rPr>
        <w:t>ношении автомобильных дорог местного значения муниципального района:</w:t>
      </w:r>
    </w:p>
    <w:p w:rsidR="00084924" w:rsidRPr="00414D23" w:rsidRDefault="00084924" w:rsidP="00084924">
      <w:pPr>
        <w:pStyle w:val="a3"/>
        <w:numPr>
          <w:ilvl w:val="0"/>
          <w:numId w:val="5"/>
        </w:numPr>
        <w:shd w:val="clear" w:color="auto" w:fill="auto"/>
        <w:tabs>
          <w:tab w:val="left" w:pos="946"/>
        </w:tabs>
        <w:spacing w:before="0" w:line="264" w:lineRule="exact"/>
        <w:ind w:left="240" w:right="120" w:firstLine="5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к эксплуатации объектов дорожного сервиса, размешенных в полосах отвода и (или) придорожных полосах автомобильных дорог общего пользования;</w:t>
      </w:r>
    </w:p>
    <w:p w:rsidR="00084924" w:rsidRPr="00414D23" w:rsidRDefault="00084924" w:rsidP="00084924">
      <w:pPr>
        <w:pStyle w:val="a3"/>
        <w:numPr>
          <w:ilvl w:val="0"/>
          <w:numId w:val="5"/>
        </w:numPr>
        <w:shd w:val="clear" w:color="auto" w:fill="auto"/>
        <w:tabs>
          <w:tab w:val="left" w:pos="998"/>
        </w:tabs>
        <w:spacing w:before="0" w:line="264" w:lineRule="exact"/>
        <w:ind w:left="240" w:right="120" w:firstLine="5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 xml:space="preserve">к осуществлению работ </w:t>
      </w:r>
      <w:r w:rsidR="00C9330E" w:rsidRPr="00414D23">
        <w:rPr>
          <w:spacing w:val="0"/>
          <w:sz w:val="24"/>
          <w:szCs w:val="24"/>
        </w:rPr>
        <w:t>п</w:t>
      </w:r>
      <w:r w:rsidRPr="00414D23">
        <w:rPr>
          <w:spacing w:val="0"/>
          <w:sz w:val="24"/>
          <w:szCs w:val="24"/>
        </w:rPr>
        <w:t>о капитальному ремонту, ремонту и содержанию ав</w:t>
      </w:r>
      <w:r w:rsidR="00C9330E" w:rsidRPr="00414D23">
        <w:rPr>
          <w:spacing w:val="0"/>
          <w:sz w:val="24"/>
          <w:szCs w:val="24"/>
        </w:rPr>
        <w:t>то</w:t>
      </w:r>
      <w:r w:rsidRPr="00414D23">
        <w:rPr>
          <w:spacing w:val="0"/>
          <w:sz w:val="24"/>
          <w:szCs w:val="24"/>
        </w:rPr>
        <w:t>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084924" w:rsidRPr="00414D23" w:rsidRDefault="00084924" w:rsidP="00084924">
      <w:pPr>
        <w:pStyle w:val="a3"/>
        <w:numPr>
          <w:ilvl w:val="1"/>
          <w:numId w:val="5"/>
        </w:numPr>
        <w:shd w:val="clear" w:color="auto" w:fill="auto"/>
        <w:tabs>
          <w:tab w:val="left" w:pos="1133"/>
        </w:tabs>
        <w:spacing w:before="0" w:line="264" w:lineRule="exact"/>
        <w:ind w:left="240" w:right="120" w:firstLine="5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084924" w:rsidRPr="00414D23" w:rsidRDefault="00084924" w:rsidP="00277665">
      <w:pPr>
        <w:pStyle w:val="a3"/>
        <w:shd w:val="clear" w:color="auto" w:fill="auto"/>
        <w:spacing w:before="0" w:line="264" w:lineRule="exact"/>
        <w:ind w:left="20" w:right="120" w:firstLine="689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Предметом муниципального контроля также является исполнение решений, принимаемых по результатам контрольных мероприятий.</w:t>
      </w:r>
    </w:p>
    <w:p w:rsidR="00084924" w:rsidRPr="00414D23" w:rsidRDefault="00084924" w:rsidP="00277665">
      <w:pPr>
        <w:pStyle w:val="a3"/>
        <w:shd w:val="clear" w:color="auto" w:fill="auto"/>
        <w:spacing w:before="0" w:line="264" w:lineRule="exact"/>
        <w:ind w:left="20" w:right="120" w:firstLine="689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В рамках профилактики рисков причинения вреда (ущерба) охраняемым законом ценностям администрацией в 202</w:t>
      </w:r>
      <w:r w:rsidR="00EE3A49" w:rsidRPr="00414D23">
        <w:rPr>
          <w:spacing w:val="0"/>
          <w:sz w:val="24"/>
          <w:szCs w:val="24"/>
        </w:rPr>
        <w:t>2</w:t>
      </w:r>
      <w:r w:rsidRPr="00414D23">
        <w:rPr>
          <w:spacing w:val="0"/>
          <w:sz w:val="24"/>
          <w:szCs w:val="24"/>
        </w:rPr>
        <w:t xml:space="preserve"> году осуществлялось размещение на официальном сайте </w:t>
      </w:r>
      <w:r w:rsidR="00277665" w:rsidRPr="00414D23">
        <w:rPr>
          <w:spacing w:val="0"/>
          <w:sz w:val="24"/>
          <w:szCs w:val="24"/>
        </w:rPr>
        <w:t>администрации</w:t>
      </w:r>
      <w:r w:rsidRPr="00414D23">
        <w:rPr>
          <w:spacing w:val="0"/>
          <w:sz w:val="24"/>
          <w:szCs w:val="24"/>
        </w:rPr>
        <w:t xml:space="preserve"> </w:t>
      </w:r>
      <w:r w:rsidR="00277665" w:rsidRPr="00414D23">
        <w:rPr>
          <w:spacing w:val="0"/>
          <w:sz w:val="24"/>
          <w:szCs w:val="24"/>
        </w:rPr>
        <w:t>Энгельс</w:t>
      </w:r>
      <w:r w:rsidRPr="00414D23">
        <w:rPr>
          <w:spacing w:val="0"/>
          <w:sz w:val="24"/>
          <w:szCs w:val="24"/>
        </w:rPr>
        <w:t>ского муниципального района в сети «Интернет» перечней норма</w:t>
      </w:r>
      <w:r w:rsidR="00277665" w:rsidRPr="00414D23">
        <w:rPr>
          <w:spacing w:val="0"/>
          <w:sz w:val="24"/>
          <w:szCs w:val="24"/>
        </w:rPr>
        <w:t>т</w:t>
      </w:r>
      <w:r w:rsidRPr="00414D23">
        <w:rPr>
          <w:spacing w:val="0"/>
          <w:sz w:val="24"/>
          <w:szCs w:val="24"/>
        </w:rPr>
        <w:t>ивных правовых актов или их отдельных частей, содержащих обязательные требования, опенка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084924" w:rsidRPr="00414D23" w:rsidRDefault="00084924" w:rsidP="00084924">
      <w:pPr>
        <w:pStyle w:val="a3"/>
        <w:shd w:val="clear" w:color="auto" w:fill="auto"/>
        <w:spacing w:before="0" w:line="264" w:lineRule="exact"/>
        <w:ind w:left="20" w:right="120" w:firstLine="7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Ключевыми и наиболее значимыми рисками при реализации программы профилактики являются:</w:t>
      </w:r>
    </w:p>
    <w:p w:rsidR="00084924" w:rsidRPr="00414D23" w:rsidRDefault="00084924" w:rsidP="00084924">
      <w:pPr>
        <w:pStyle w:val="a3"/>
        <w:numPr>
          <w:ilvl w:val="0"/>
          <w:numId w:val="5"/>
        </w:numPr>
        <w:shd w:val="clear" w:color="auto" w:fill="auto"/>
        <w:tabs>
          <w:tab w:val="left" w:pos="909"/>
        </w:tabs>
        <w:spacing w:before="0" w:line="264" w:lineRule="exact"/>
        <w:ind w:left="40" w:right="12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 xml:space="preserve">различное </w:t>
      </w:r>
      <w:r w:rsidR="007D5C8D" w:rsidRPr="00414D23">
        <w:rPr>
          <w:spacing w:val="0"/>
          <w:sz w:val="24"/>
          <w:szCs w:val="24"/>
        </w:rPr>
        <w:t>толкование</w:t>
      </w:r>
      <w:r w:rsidRPr="00414D23">
        <w:rPr>
          <w:spacing w:val="0"/>
          <w:sz w:val="24"/>
          <w:szCs w:val="24"/>
        </w:rPr>
        <w:t xml:space="preserve"> содержания обязательных требований контролируемыми лицами, которое может привести к нарушению ими отдельных обязательных требований:</w:t>
      </w:r>
    </w:p>
    <w:p w:rsidR="00084924" w:rsidRPr="00414D23" w:rsidRDefault="00084924" w:rsidP="00084924">
      <w:pPr>
        <w:pStyle w:val="a3"/>
        <w:numPr>
          <w:ilvl w:val="0"/>
          <w:numId w:val="5"/>
        </w:numPr>
        <w:shd w:val="clear" w:color="auto" w:fill="auto"/>
        <w:tabs>
          <w:tab w:val="left" w:pos="890"/>
        </w:tabs>
        <w:spacing w:before="0" w:after="291" w:line="264" w:lineRule="exact"/>
        <w:ind w:left="40" w:right="12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нарушение контролируемыми лицами обязательных требований, которое может повлечь за собой причинение вреда (ущерба) охраняемым законом ценностям.</w:t>
      </w:r>
    </w:p>
    <w:p w:rsidR="00084924" w:rsidRPr="00414D23" w:rsidRDefault="00084924" w:rsidP="00084924">
      <w:pPr>
        <w:pStyle w:val="Bodytext50"/>
        <w:shd w:val="clear" w:color="auto" w:fill="auto"/>
        <w:spacing w:before="0" w:after="268" w:line="200" w:lineRule="exact"/>
        <w:ind w:left="1600"/>
        <w:rPr>
          <w:sz w:val="24"/>
          <w:szCs w:val="24"/>
        </w:rPr>
      </w:pPr>
      <w:r w:rsidRPr="00414D23">
        <w:rPr>
          <w:sz w:val="24"/>
          <w:szCs w:val="24"/>
        </w:rPr>
        <w:t xml:space="preserve">2. Цели н </w:t>
      </w:r>
      <w:r w:rsidR="007D5C8D" w:rsidRPr="00414D23">
        <w:rPr>
          <w:sz w:val="24"/>
          <w:szCs w:val="24"/>
        </w:rPr>
        <w:t>задачи</w:t>
      </w:r>
      <w:r w:rsidRPr="00414D23">
        <w:rPr>
          <w:sz w:val="24"/>
          <w:szCs w:val="24"/>
        </w:rPr>
        <w:t xml:space="preserve"> реализации программы профилактики</w:t>
      </w:r>
    </w:p>
    <w:p w:rsidR="00084924" w:rsidRPr="00414D23" w:rsidRDefault="007D5C8D" w:rsidP="00084924">
      <w:pPr>
        <w:pStyle w:val="a3"/>
        <w:shd w:val="clear" w:color="auto" w:fill="auto"/>
        <w:spacing w:before="0" w:line="200" w:lineRule="exact"/>
        <w:ind w:left="4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2.1.</w:t>
      </w:r>
      <w:r w:rsidR="00084924" w:rsidRPr="00414D23">
        <w:rPr>
          <w:spacing w:val="0"/>
          <w:sz w:val="24"/>
          <w:szCs w:val="24"/>
        </w:rPr>
        <w:t xml:space="preserve"> </w:t>
      </w:r>
      <w:r w:rsidRPr="00414D23">
        <w:rPr>
          <w:spacing w:val="0"/>
          <w:sz w:val="24"/>
          <w:szCs w:val="24"/>
        </w:rPr>
        <w:t>Целями профилактической</w:t>
      </w:r>
      <w:r w:rsidR="00084924" w:rsidRPr="00414D23">
        <w:rPr>
          <w:spacing w:val="0"/>
          <w:sz w:val="24"/>
          <w:szCs w:val="24"/>
        </w:rPr>
        <w:t xml:space="preserve"> работы являются:</w:t>
      </w:r>
    </w:p>
    <w:p w:rsidR="00084924" w:rsidRPr="00414D23" w:rsidRDefault="007D5C8D" w:rsidP="00084924">
      <w:pPr>
        <w:pStyle w:val="a3"/>
        <w:shd w:val="clear" w:color="auto" w:fill="auto"/>
        <w:spacing w:before="0" w:line="264" w:lineRule="exact"/>
        <w:ind w:left="40" w:right="12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1) стимулирование добросовестного соблюдения</w:t>
      </w:r>
      <w:r w:rsidR="00084924" w:rsidRPr="00414D23">
        <w:rPr>
          <w:spacing w:val="0"/>
          <w:sz w:val="24"/>
          <w:szCs w:val="24"/>
        </w:rPr>
        <w:t xml:space="preserve"> </w:t>
      </w:r>
      <w:r w:rsidRPr="00414D23">
        <w:rPr>
          <w:spacing w:val="0"/>
          <w:sz w:val="24"/>
          <w:szCs w:val="24"/>
        </w:rPr>
        <w:t>обязательных</w:t>
      </w:r>
      <w:r w:rsidR="00084924" w:rsidRPr="00414D23">
        <w:rPr>
          <w:spacing w:val="0"/>
          <w:sz w:val="24"/>
          <w:szCs w:val="24"/>
        </w:rPr>
        <w:t xml:space="preserve"> требований всеми </w:t>
      </w:r>
      <w:r w:rsidRPr="00414D23">
        <w:rPr>
          <w:spacing w:val="0"/>
          <w:sz w:val="24"/>
          <w:szCs w:val="24"/>
        </w:rPr>
        <w:t>контролируемыми лицами</w:t>
      </w:r>
      <w:r w:rsidR="00C842A9" w:rsidRPr="00414D23">
        <w:rPr>
          <w:spacing w:val="0"/>
          <w:sz w:val="24"/>
          <w:szCs w:val="24"/>
        </w:rPr>
        <w:t>;</w:t>
      </w:r>
    </w:p>
    <w:p w:rsidR="00084924" w:rsidRPr="00414D23" w:rsidRDefault="00084924" w:rsidP="00084924">
      <w:pPr>
        <w:pStyle w:val="a3"/>
        <w:numPr>
          <w:ilvl w:val="1"/>
          <w:numId w:val="5"/>
        </w:numPr>
        <w:shd w:val="clear" w:color="auto" w:fill="auto"/>
        <w:tabs>
          <w:tab w:val="left" w:pos="904"/>
        </w:tabs>
        <w:spacing w:before="0" w:line="264" w:lineRule="exact"/>
        <w:ind w:left="40" w:right="12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устранение условий</w:t>
      </w:r>
      <w:r w:rsidR="00C842A9" w:rsidRPr="00414D23">
        <w:rPr>
          <w:spacing w:val="0"/>
          <w:sz w:val="24"/>
          <w:szCs w:val="24"/>
        </w:rPr>
        <w:t>,</w:t>
      </w:r>
      <w:r w:rsidRPr="00414D23">
        <w:rPr>
          <w:spacing w:val="0"/>
          <w:sz w:val="24"/>
          <w:szCs w:val="24"/>
        </w:rPr>
        <w:t xml:space="preserve">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C842A9" w:rsidRPr="00414D23">
        <w:rPr>
          <w:spacing w:val="0"/>
          <w:sz w:val="24"/>
          <w:szCs w:val="24"/>
        </w:rPr>
        <w:t>;</w:t>
      </w:r>
    </w:p>
    <w:p w:rsidR="00084924" w:rsidRPr="00414D23" w:rsidRDefault="00C842A9" w:rsidP="00084924">
      <w:pPr>
        <w:pStyle w:val="a3"/>
        <w:numPr>
          <w:ilvl w:val="1"/>
          <w:numId w:val="5"/>
        </w:numPr>
        <w:shd w:val="clear" w:color="auto" w:fill="auto"/>
        <w:tabs>
          <w:tab w:val="left" w:pos="875"/>
        </w:tabs>
        <w:spacing w:before="0" w:line="264" w:lineRule="exact"/>
        <w:ind w:left="40" w:right="12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 xml:space="preserve"> создание</w:t>
      </w:r>
      <w:r w:rsidR="00084924" w:rsidRPr="00414D23">
        <w:rPr>
          <w:spacing w:val="0"/>
          <w:sz w:val="24"/>
          <w:szCs w:val="24"/>
        </w:rPr>
        <w:t xml:space="preserve"> </w:t>
      </w:r>
      <w:r w:rsidRPr="00414D23">
        <w:rPr>
          <w:spacing w:val="0"/>
          <w:sz w:val="24"/>
          <w:szCs w:val="24"/>
        </w:rPr>
        <w:t>условий</w:t>
      </w:r>
      <w:r w:rsidR="00084924" w:rsidRPr="00414D23">
        <w:rPr>
          <w:spacing w:val="0"/>
          <w:sz w:val="24"/>
          <w:szCs w:val="24"/>
        </w:rPr>
        <w:t xml:space="preserve"> для доведения обязательных требований до контролируемых лиц. повышение информированности о способах их соблюдения;</w:t>
      </w:r>
    </w:p>
    <w:p w:rsidR="00084924" w:rsidRPr="00414D23" w:rsidRDefault="00084924" w:rsidP="00084924">
      <w:pPr>
        <w:pStyle w:val="a3"/>
        <w:shd w:val="clear" w:color="auto" w:fill="auto"/>
        <w:spacing w:before="0" w:line="264" w:lineRule="exact"/>
        <w:ind w:left="40" w:right="12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lastRenderedPageBreak/>
        <w:t>4</w:t>
      </w:r>
      <w:r w:rsidR="00C842A9" w:rsidRPr="00414D23">
        <w:rPr>
          <w:spacing w:val="0"/>
          <w:sz w:val="24"/>
          <w:szCs w:val="24"/>
        </w:rPr>
        <w:t>)</w:t>
      </w:r>
      <w:r w:rsidRPr="00414D23">
        <w:rPr>
          <w:spacing w:val="0"/>
          <w:sz w:val="24"/>
          <w:szCs w:val="24"/>
        </w:rPr>
        <w:t xml:space="preserve"> </w:t>
      </w:r>
      <w:r w:rsidR="00C842A9" w:rsidRPr="00414D23">
        <w:rPr>
          <w:spacing w:val="0"/>
          <w:sz w:val="24"/>
          <w:szCs w:val="24"/>
        </w:rPr>
        <w:t>предупреждение</w:t>
      </w:r>
      <w:r w:rsidRPr="00414D23">
        <w:rPr>
          <w:spacing w:val="0"/>
          <w:sz w:val="24"/>
          <w:szCs w:val="24"/>
        </w:rPr>
        <w:t xml:space="preserve"> </w:t>
      </w:r>
      <w:r w:rsidR="00C842A9" w:rsidRPr="00414D23">
        <w:rPr>
          <w:spacing w:val="0"/>
          <w:sz w:val="24"/>
          <w:szCs w:val="24"/>
        </w:rPr>
        <w:t>нарушений</w:t>
      </w:r>
      <w:r w:rsidRPr="00414D23">
        <w:rPr>
          <w:spacing w:val="0"/>
          <w:sz w:val="24"/>
          <w:szCs w:val="24"/>
        </w:rPr>
        <w:t xml:space="preserve"> </w:t>
      </w:r>
      <w:r w:rsidR="00C842A9" w:rsidRPr="00414D23">
        <w:rPr>
          <w:spacing w:val="0"/>
          <w:sz w:val="24"/>
          <w:szCs w:val="24"/>
        </w:rPr>
        <w:t>контролируемыми</w:t>
      </w:r>
      <w:r w:rsidRPr="00414D23">
        <w:rPr>
          <w:spacing w:val="0"/>
          <w:sz w:val="24"/>
          <w:szCs w:val="24"/>
        </w:rPr>
        <w:t xml:space="preserve">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84924" w:rsidRPr="00414D23" w:rsidRDefault="00084924" w:rsidP="00084924">
      <w:pPr>
        <w:pStyle w:val="a3"/>
        <w:numPr>
          <w:ilvl w:val="2"/>
          <w:numId w:val="5"/>
        </w:numPr>
        <w:shd w:val="clear" w:color="auto" w:fill="auto"/>
        <w:tabs>
          <w:tab w:val="left" w:pos="885"/>
        </w:tabs>
        <w:spacing w:before="0" w:line="264" w:lineRule="exact"/>
        <w:ind w:left="4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снижение административной нагрузки на контролируемых лиц;</w:t>
      </w:r>
    </w:p>
    <w:p w:rsidR="00084924" w:rsidRPr="00414D23" w:rsidRDefault="00C842A9" w:rsidP="00084924">
      <w:pPr>
        <w:pStyle w:val="a3"/>
        <w:numPr>
          <w:ilvl w:val="2"/>
          <w:numId w:val="5"/>
        </w:numPr>
        <w:shd w:val="clear" w:color="auto" w:fill="auto"/>
        <w:tabs>
          <w:tab w:val="left" w:pos="885"/>
        </w:tabs>
        <w:spacing w:before="0" w:line="264" w:lineRule="exact"/>
        <w:ind w:left="4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 xml:space="preserve"> </w:t>
      </w:r>
      <w:r w:rsidR="00084924" w:rsidRPr="00414D23">
        <w:rPr>
          <w:spacing w:val="0"/>
          <w:sz w:val="24"/>
          <w:szCs w:val="24"/>
        </w:rPr>
        <w:t>снижение размера ущерба, причиняемого охраняемым законом ценностям.</w:t>
      </w:r>
    </w:p>
    <w:p w:rsidR="00084924" w:rsidRPr="00414D23" w:rsidRDefault="00084924" w:rsidP="00084924">
      <w:pPr>
        <w:pStyle w:val="a3"/>
        <w:shd w:val="clear" w:color="auto" w:fill="auto"/>
        <w:spacing w:before="0" w:line="264" w:lineRule="exact"/>
        <w:ind w:left="4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2.2. Задачами профилактической работы являются:</w:t>
      </w:r>
    </w:p>
    <w:p w:rsidR="00084924" w:rsidRPr="00414D23" w:rsidRDefault="00C842A9" w:rsidP="00084924">
      <w:pPr>
        <w:pStyle w:val="a3"/>
        <w:numPr>
          <w:ilvl w:val="3"/>
          <w:numId w:val="5"/>
        </w:numPr>
        <w:shd w:val="clear" w:color="auto" w:fill="auto"/>
        <w:tabs>
          <w:tab w:val="left" w:pos="856"/>
        </w:tabs>
        <w:spacing w:before="0" w:line="259" w:lineRule="exact"/>
        <w:ind w:left="4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у</w:t>
      </w:r>
      <w:r w:rsidR="00084924" w:rsidRPr="00414D23">
        <w:rPr>
          <w:spacing w:val="0"/>
          <w:sz w:val="24"/>
          <w:szCs w:val="24"/>
        </w:rPr>
        <w:t xml:space="preserve">крепление </w:t>
      </w:r>
      <w:r w:rsidRPr="00414D23">
        <w:rPr>
          <w:spacing w:val="0"/>
          <w:sz w:val="24"/>
          <w:szCs w:val="24"/>
        </w:rPr>
        <w:t>системы</w:t>
      </w:r>
      <w:r w:rsidR="00084924" w:rsidRPr="00414D23">
        <w:rPr>
          <w:spacing w:val="0"/>
          <w:sz w:val="24"/>
          <w:szCs w:val="24"/>
        </w:rPr>
        <w:t xml:space="preserve"> профилактики нарушений обязательных требований:</w:t>
      </w:r>
    </w:p>
    <w:p w:rsidR="00084924" w:rsidRPr="00414D23" w:rsidRDefault="00084924" w:rsidP="00084924">
      <w:pPr>
        <w:pStyle w:val="a3"/>
        <w:numPr>
          <w:ilvl w:val="3"/>
          <w:numId w:val="5"/>
        </w:numPr>
        <w:shd w:val="clear" w:color="auto" w:fill="auto"/>
        <w:tabs>
          <w:tab w:val="left" w:pos="1019"/>
        </w:tabs>
        <w:spacing w:before="0" w:line="259" w:lineRule="exact"/>
        <w:ind w:left="40" w:right="12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 xml:space="preserve">выявление причин, </w:t>
      </w:r>
      <w:r w:rsidR="00C842A9" w:rsidRPr="00414D23">
        <w:rPr>
          <w:spacing w:val="0"/>
          <w:sz w:val="24"/>
          <w:szCs w:val="24"/>
        </w:rPr>
        <w:t>факторов</w:t>
      </w:r>
      <w:r w:rsidRPr="00414D23">
        <w:rPr>
          <w:spacing w:val="0"/>
          <w:sz w:val="24"/>
          <w:szCs w:val="24"/>
        </w:rPr>
        <w:t xml:space="preserve"> и </w:t>
      </w:r>
      <w:r w:rsidR="00C842A9" w:rsidRPr="00414D23">
        <w:rPr>
          <w:spacing w:val="0"/>
          <w:sz w:val="24"/>
          <w:szCs w:val="24"/>
        </w:rPr>
        <w:t>условий</w:t>
      </w:r>
      <w:proofErr w:type="gramStart"/>
      <w:r w:rsidRPr="00414D23">
        <w:rPr>
          <w:spacing w:val="0"/>
          <w:sz w:val="24"/>
          <w:szCs w:val="24"/>
        </w:rPr>
        <w:t>.</w:t>
      </w:r>
      <w:proofErr w:type="gramEnd"/>
      <w:r w:rsidRPr="00414D23">
        <w:rPr>
          <w:spacing w:val="0"/>
          <w:sz w:val="24"/>
          <w:szCs w:val="24"/>
        </w:rPr>
        <w:t xml:space="preserve"> способствующих нарушениям </w:t>
      </w:r>
      <w:r w:rsidR="00C842A9" w:rsidRPr="00414D23">
        <w:rPr>
          <w:spacing w:val="0"/>
          <w:sz w:val="24"/>
          <w:szCs w:val="24"/>
        </w:rPr>
        <w:t>обязательных</w:t>
      </w:r>
      <w:r w:rsidRPr="00414D23">
        <w:rPr>
          <w:spacing w:val="0"/>
          <w:sz w:val="24"/>
          <w:szCs w:val="24"/>
        </w:rPr>
        <w:t xml:space="preserve"> </w:t>
      </w:r>
      <w:r w:rsidR="00C842A9" w:rsidRPr="00414D23">
        <w:rPr>
          <w:spacing w:val="0"/>
          <w:sz w:val="24"/>
          <w:szCs w:val="24"/>
        </w:rPr>
        <w:t>требований</w:t>
      </w:r>
      <w:r w:rsidRPr="00414D23">
        <w:rPr>
          <w:spacing w:val="0"/>
          <w:sz w:val="24"/>
          <w:szCs w:val="24"/>
        </w:rPr>
        <w:t>. разработка мероприятий, направленных на устранение нар</w:t>
      </w:r>
      <w:r w:rsidR="00C842A9" w:rsidRPr="00414D23">
        <w:rPr>
          <w:spacing w:val="0"/>
          <w:sz w:val="24"/>
          <w:szCs w:val="24"/>
        </w:rPr>
        <w:t>у</w:t>
      </w:r>
      <w:r w:rsidRPr="00414D23">
        <w:rPr>
          <w:spacing w:val="0"/>
          <w:sz w:val="24"/>
          <w:szCs w:val="24"/>
        </w:rPr>
        <w:t xml:space="preserve">шении </w:t>
      </w:r>
      <w:r w:rsidR="00C842A9" w:rsidRPr="00414D23">
        <w:rPr>
          <w:spacing w:val="0"/>
          <w:sz w:val="24"/>
          <w:szCs w:val="24"/>
        </w:rPr>
        <w:t>обязательных</w:t>
      </w:r>
      <w:r w:rsidRPr="00414D23">
        <w:rPr>
          <w:spacing w:val="0"/>
          <w:sz w:val="24"/>
          <w:szCs w:val="24"/>
        </w:rPr>
        <w:t xml:space="preserve"> требований:</w:t>
      </w:r>
    </w:p>
    <w:p w:rsidR="00084924" w:rsidRPr="00414D23" w:rsidRDefault="00C842A9" w:rsidP="00084924">
      <w:pPr>
        <w:pStyle w:val="a3"/>
        <w:shd w:val="clear" w:color="auto" w:fill="auto"/>
        <w:spacing w:before="0" w:after="287" w:line="259" w:lineRule="exact"/>
        <w:ind w:left="40" w:right="120" w:firstLine="600"/>
        <w:jc w:val="both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3</w:t>
      </w:r>
      <w:r w:rsidR="00084924" w:rsidRPr="00414D23">
        <w:rPr>
          <w:spacing w:val="0"/>
          <w:sz w:val="24"/>
          <w:szCs w:val="24"/>
        </w:rPr>
        <w:t xml:space="preserve">) </w:t>
      </w:r>
      <w:r w:rsidRPr="00414D23">
        <w:rPr>
          <w:spacing w:val="0"/>
          <w:sz w:val="24"/>
          <w:szCs w:val="24"/>
        </w:rPr>
        <w:t>фо</w:t>
      </w:r>
      <w:r w:rsidR="00084924" w:rsidRPr="00414D23">
        <w:rPr>
          <w:spacing w:val="0"/>
          <w:sz w:val="24"/>
          <w:szCs w:val="24"/>
        </w:rPr>
        <w:t xml:space="preserve">рмирование одинакового понимания обязательных требований у всех ч частников </w:t>
      </w:r>
      <w:r w:rsidRPr="00414D23">
        <w:rPr>
          <w:spacing w:val="0"/>
          <w:sz w:val="24"/>
          <w:szCs w:val="24"/>
        </w:rPr>
        <w:t>контрольной</w:t>
      </w:r>
      <w:r w:rsidR="00084924" w:rsidRPr="00414D23">
        <w:rPr>
          <w:spacing w:val="0"/>
          <w:sz w:val="24"/>
          <w:szCs w:val="24"/>
        </w:rPr>
        <w:t xml:space="preserve"> деятельности.</w:t>
      </w:r>
    </w:p>
    <w:p w:rsidR="00084924" w:rsidRPr="00414D23" w:rsidRDefault="00FA7BDE" w:rsidP="009256FF">
      <w:pPr>
        <w:pStyle w:val="Bodytext50"/>
        <w:shd w:val="clear" w:color="auto" w:fill="auto"/>
        <w:spacing w:before="0" w:after="260" w:line="200" w:lineRule="exact"/>
        <w:ind w:left="40"/>
        <w:jc w:val="center"/>
        <w:rPr>
          <w:sz w:val="24"/>
          <w:szCs w:val="24"/>
        </w:rPr>
      </w:pPr>
      <w:r w:rsidRPr="00414D23">
        <w:rPr>
          <w:sz w:val="24"/>
          <w:szCs w:val="24"/>
        </w:rPr>
        <w:t>3</w:t>
      </w:r>
      <w:r w:rsidR="00084924" w:rsidRPr="00414D23">
        <w:rPr>
          <w:sz w:val="24"/>
          <w:szCs w:val="24"/>
        </w:rPr>
        <w:t>. Перечень профилактических мероприятии, сроки (периодичность) их проведения</w:t>
      </w:r>
    </w:p>
    <w:p w:rsidR="00FC79B8" w:rsidRPr="00414D23" w:rsidRDefault="00FC79B8" w:rsidP="00FC79B8">
      <w:pPr>
        <w:pStyle w:val="Tablecaption0"/>
        <w:shd w:val="clear" w:color="auto" w:fill="auto"/>
        <w:spacing w:line="200" w:lineRule="exact"/>
        <w:jc w:val="right"/>
        <w:rPr>
          <w:spacing w:val="0"/>
          <w:sz w:val="24"/>
          <w:szCs w:val="24"/>
        </w:rPr>
      </w:pPr>
      <w:r w:rsidRPr="00414D23">
        <w:rPr>
          <w:spacing w:val="0"/>
          <w:sz w:val="24"/>
          <w:szCs w:val="24"/>
        </w:rPr>
        <w:t>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"/>
        <w:gridCol w:w="3917"/>
        <w:gridCol w:w="2184"/>
        <w:gridCol w:w="2438"/>
      </w:tblGrid>
      <w:tr w:rsidR="00FC79B8" w:rsidRPr="00414D23" w:rsidTr="00FC79B8">
        <w:trPr>
          <w:trHeight w:val="1099"/>
        </w:trPr>
        <w:tc>
          <w:tcPr>
            <w:tcW w:w="629" w:type="dxa"/>
            <w:shd w:val="clear" w:color="auto" w:fill="FFFFFF"/>
          </w:tcPr>
          <w:p w:rsidR="00FC79B8" w:rsidRPr="00414D23" w:rsidRDefault="00FC79B8" w:rsidP="00FC79B8">
            <w:pPr>
              <w:pStyle w:val="a3"/>
              <w:shd w:val="clear" w:color="auto" w:fill="auto"/>
              <w:spacing w:before="0" w:line="269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 xml:space="preserve">№ </w:t>
            </w:r>
          </w:p>
          <w:p w:rsidR="00FC79B8" w:rsidRPr="00414D23" w:rsidRDefault="00FC79B8" w:rsidP="00FC79B8">
            <w:pPr>
              <w:pStyle w:val="a3"/>
              <w:shd w:val="clear" w:color="auto" w:fill="auto"/>
              <w:spacing w:before="0" w:line="269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</w:t>
            </w:r>
            <w:r w:rsidR="00900951" w:rsidRPr="00414D23">
              <w:rPr>
                <w:spacing w:val="0"/>
                <w:sz w:val="24"/>
                <w:szCs w:val="24"/>
              </w:rPr>
              <w:t>/</w:t>
            </w:r>
            <w:r w:rsidRPr="00414D23">
              <w:rPr>
                <w:spacing w:val="0"/>
                <w:sz w:val="24"/>
                <w:szCs w:val="24"/>
              </w:rPr>
              <w:t>п</w:t>
            </w:r>
          </w:p>
        </w:tc>
        <w:tc>
          <w:tcPr>
            <w:tcW w:w="3917" w:type="dxa"/>
            <w:shd w:val="clear" w:color="auto" w:fill="FFFFFF"/>
          </w:tcPr>
          <w:p w:rsidR="00FC79B8" w:rsidRPr="00414D23" w:rsidRDefault="00FC79B8" w:rsidP="0045295C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Наименование формы мероприятия</w:t>
            </w:r>
          </w:p>
        </w:tc>
        <w:tc>
          <w:tcPr>
            <w:tcW w:w="2184" w:type="dxa"/>
            <w:shd w:val="clear" w:color="auto" w:fill="FFFFFF"/>
          </w:tcPr>
          <w:p w:rsidR="00FC79B8" w:rsidRPr="00414D23" w:rsidRDefault="00FC79B8" w:rsidP="00FC79B8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Срок (периодичность) проведения мероприятия</w:t>
            </w:r>
          </w:p>
        </w:tc>
        <w:tc>
          <w:tcPr>
            <w:tcW w:w="2438" w:type="dxa"/>
            <w:shd w:val="clear" w:color="auto" w:fill="FFFFFF"/>
          </w:tcPr>
          <w:p w:rsidR="00FC79B8" w:rsidRPr="00414D23" w:rsidRDefault="00FC79B8" w:rsidP="0045295C">
            <w:pPr>
              <w:pStyle w:val="a3"/>
              <w:shd w:val="clear" w:color="auto" w:fill="auto"/>
              <w:spacing w:before="0" w:line="269" w:lineRule="exact"/>
              <w:ind w:left="113" w:right="113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Ответственный исполнитель</w:t>
            </w:r>
          </w:p>
        </w:tc>
      </w:tr>
      <w:tr w:rsidR="00FC79B8" w:rsidRPr="00414D23" w:rsidTr="00FC79B8">
        <w:trPr>
          <w:trHeight w:val="283"/>
        </w:trPr>
        <w:tc>
          <w:tcPr>
            <w:tcW w:w="9168" w:type="dxa"/>
            <w:gridSpan w:val="4"/>
            <w:shd w:val="clear" w:color="auto" w:fill="FFFFFF"/>
          </w:tcPr>
          <w:p w:rsidR="00FC79B8" w:rsidRDefault="00FC79B8" w:rsidP="003B52CA">
            <w:pPr>
              <w:pStyle w:val="a3"/>
              <w:numPr>
                <w:ilvl w:val="0"/>
                <w:numId w:val="6"/>
              </w:numPr>
              <w:shd w:val="clear" w:color="auto" w:fill="auto"/>
              <w:spacing w:before="0" w:line="240" w:lineRule="auto"/>
              <w:ind w:right="113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Информирование</w:t>
            </w:r>
          </w:p>
          <w:p w:rsidR="003B52CA" w:rsidRPr="00414D23" w:rsidRDefault="003B52CA" w:rsidP="003B52CA">
            <w:pPr>
              <w:pStyle w:val="a3"/>
              <w:shd w:val="clear" w:color="auto" w:fill="auto"/>
              <w:spacing w:before="0" w:line="240" w:lineRule="auto"/>
              <w:ind w:left="473" w:right="113" w:firstLine="0"/>
              <w:jc w:val="left"/>
              <w:rPr>
                <w:spacing w:val="0"/>
                <w:sz w:val="24"/>
                <w:szCs w:val="24"/>
              </w:rPr>
            </w:pPr>
          </w:p>
        </w:tc>
      </w:tr>
      <w:tr w:rsidR="000F693B" w:rsidRPr="00414D23" w:rsidTr="00FC79B8">
        <w:trPr>
          <w:trHeight w:val="2544"/>
        </w:trPr>
        <w:tc>
          <w:tcPr>
            <w:tcW w:w="629" w:type="dxa"/>
            <w:shd w:val="clear" w:color="auto" w:fill="FFFFFF"/>
          </w:tcPr>
          <w:p w:rsidR="000F693B" w:rsidRPr="00414D23" w:rsidRDefault="000F693B" w:rsidP="00FC79B8">
            <w:pPr>
              <w:pStyle w:val="Bodytext40"/>
              <w:shd w:val="clear" w:color="auto" w:fill="auto"/>
              <w:spacing w:line="240" w:lineRule="auto"/>
              <w:ind w:left="113" w:right="113"/>
              <w:rPr>
                <w:b w:val="0"/>
                <w:bCs w:val="0"/>
                <w:spacing w:val="0"/>
                <w:sz w:val="24"/>
                <w:szCs w:val="24"/>
              </w:rPr>
            </w:pPr>
            <w:r w:rsidRPr="00414D23">
              <w:rPr>
                <w:rStyle w:val="Bodytext410pt"/>
                <w:b w:val="0"/>
                <w:bCs w:val="0"/>
                <w:spacing w:val="0"/>
                <w:sz w:val="24"/>
                <w:szCs w:val="24"/>
              </w:rPr>
              <w:t>1</w:t>
            </w:r>
            <w:r w:rsidRPr="00414D23">
              <w:rPr>
                <w:b w:val="0"/>
                <w:bCs w:val="0"/>
                <w:spacing w:val="0"/>
                <w:sz w:val="24"/>
                <w:szCs w:val="24"/>
              </w:rPr>
              <w:t>.1</w:t>
            </w:r>
          </w:p>
        </w:tc>
        <w:tc>
          <w:tcPr>
            <w:tcW w:w="3917" w:type="dxa"/>
            <w:shd w:val="clear" w:color="auto" w:fill="FFFFFF"/>
          </w:tcPr>
          <w:p w:rsidR="000F693B" w:rsidRPr="00414D23" w:rsidRDefault="000F693B" w:rsidP="00FC79B8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Актуализация и размещение в сети «Интернет» на официальном сайте администрации Энгельсского муниципального района района перечня нормативных правовых актов, содержащих обязательные требований</w:t>
            </w:r>
            <w:proofErr w:type="gramStart"/>
            <w:r w:rsidRPr="00414D23">
              <w:rPr>
                <w:spacing w:val="0"/>
                <w:sz w:val="24"/>
                <w:szCs w:val="24"/>
              </w:rPr>
              <w:t>.</w:t>
            </w:r>
            <w:proofErr w:type="gramEnd"/>
            <w:r w:rsidRPr="00414D23">
              <w:rPr>
                <w:spacing w:val="0"/>
                <w:sz w:val="24"/>
                <w:szCs w:val="24"/>
              </w:rPr>
              <w:t xml:space="preserve"> оценка соблюдения которых осуществляется в рачках муниципального контроля</w:t>
            </w:r>
          </w:p>
        </w:tc>
        <w:tc>
          <w:tcPr>
            <w:tcW w:w="2184" w:type="dxa"/>
            <w:shd w:val="clear" w:color="auto" w:fill="FFFFFF"/>
          </w:tcPr>
          <w:p w:rsidR="000F693B" w:rsidRPr="00414D23" w:rsidRDefault="000F693B" w:rsidP="00FC79B8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left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Не позднее 10 рабочих дней с момента изменения действующего законодательства</w:t>
            </w:r>
          </w:p>
        </w:tc>
        <w:tc>
          <w:tcPr>
            <w:tcW w:w="2438" w:type="dxa"/>
            <w:vMerge w:val="restart"/>
            <w:shd w:val="clear" w:color="auto" w:fill="FFFFFF"/>
          </w:tcPr>
          <w:p w:rsidR="000F693B" w:rsidRPr="00414D23" w:rsidRDefault="000F693B" w:rsidP="00FC79B8">
            <w:pPr>
              <w:pStyle w:val="a3"/>
              <w:shd w:val="clear" w:color="auto" w:fill="auto"/>
              <w:spacing w:before="0" w:line="27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Должностные лица комитета</w:t>
            </w:r>
          </w:p>
        </w:tc>
      </w:tr>
      <w:tr w:rsidR="000F693B" w:rsidRPr="00414D23" w:rsidTr="00FC79B8">
        <w:trPr>
          <w:trHeight w:val="1358"/>
        </w:trPr>
        <w:tc>
          <w:tcPr>
            <w:tcW w:w="629" w:type="dxa"/>
            <w:shd w:val="clear" w:color="auto" w:fill="FFFFFF"/>
          </w:tcPr>
          <w:p w:rsidR="000F693B" w:rsidRPr="00414D23" w:rsidRDefault="000F693B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17" w:type="dxa"/>
            <w:shd w:val="clear" w:color="auto" w:fill="FFFFFF"/>
          </w:tcPr>
          <w:p w:rsidR="000F693B" w:rsidRPr="00414D23" w:rsidRDefault="000F693B" w:rsidP="00FC79B8">
            <w:pPr>
              <w:pStyle w:val="a3"/>
              <w:shd w:val="clear" w:color="auto" w:fill="auto"/>
              <w:spacing w:before="0" w:line="264" w:lineRule="exact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Размещение материалов, информационных писем, руководств по соблюдению обязательных требований</w:t>
            </w:r>
          </w:p>
        </w:tc>
        <w:tc>
          <w:tcPr>
            <w:tcW w:w="2184" w:type="dxa"/>
            <w:shd w:val="clear" w:color="auto" w:fill="FFFFFF"/>
          </w:tcPr>
          <w:p w:rsidR="000F693B" w:rsidRPr="00414D23" w:rsidRDefault="000F693B" w:rsidP="00FC79B8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Не реже 2 раз в год</w:t>
            </w:r>
          </w:p>
        </w:tc>
        <w:tc>
          <w:tcPr>
            <w:tcW w:w="2438" w:type="dxa"/>
            <w:vMerge/>
            <w:shd w:val="clear" w:color="auto" w:fill="FFFFFF"/>
          </w:tcPr>
          <w:p w:rsidR="000F693B" w:rsidRPr="00414D23" w:rsidRDefault="000F693B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F693B" w:rsidRPr="00414D23" w:rsidTr="00FC79B8">
        <w:trPr>
          <w:trHeight w:val="413"/>
        </w:trPr>
        <w:tc>
          <w:tcPr>
            <w:tcW w:w="629" w:type="dxa"/>
            <w:shd w:val="clear" w:color="auto" w:fill="FFFFFF"/>
          </w:tcPr>
          <w:p w:rsidR="000F693B" w:rsidRPr="00414D23" w:rsidRDefault="000F693B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17" w:type="dxa"/>
            <w:shd w:val="clear" w:color="auto" w:fill="FFFFFF"/>
          </w:tcPr>
          <w:p w:rsidR="000F693B" w:rsidRPr="00414D23" w:rsidRDefault="000F693B" w:rsidP="00FC79B8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Размещение программы профилактики рисков причинения вреда (ущерба) охраняемым законом ценностям</w:t>
            </w:r>
          </w:p>
        </w:tc>
        <w:tc>
          <w:tcPr>
            <w:tcW w:w="2184" w:type="dxa"/>
            <w:shd w:val="clear" w:color="auto" w:fill="FFFFFF"/>
          </w:tcPr>
          <w:p w:rsidR="000F693B" w:rsidRPr="00414D23" w:rsidRDefault="000F693B" w:rsidP="00CD3343">
            <w:pPr>
              <w:pStyle w:val="a3"/>
              <w:shd w:val="clear" w:color="auto" w:fill="auto"/>
              <w:spacing w:before="0" w:line="240" w:lineRule="auto"/>
              <w:ind w:left="113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Не позднее 25 декабря предшествующего года</w:t>
            </w:r>
          </w:p>
        </w:tc>
        <w:tc>
          <w:tcPr>
            <w:tcW w:w="2438" w:type="dxa"/>
            <w:vMerge/>
            <w:shd w:val="clear" w:color="auto" w:fill="FFFFFF"/>
          </w:tcPr>
          <w:p w:rsidR="000F693B" w:rsidRPr="00414D23" w:rsidRDefault="000F693B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211B" w:rsidRPr="00414D23" w:rsidTr="00351CF6">
        <w:trPr>
          <w:trHeight w:val="413"/>
        </w:trPr>
        <w:tc>
          <w:tcPr>
            <w:tcW w:w="9168" w:type="dxa"/>
            <w:gridSpan w:val="4"/>
            <w:shd w:val="clear" w:color="auto" w:fill="FFFFFF"/>
          </w:tcPr>
          <w:p w:rsidR="0062211B" w:rsidRPr="00414D23" w:rsidRDefault="00D208CD" w:rsidP="00D208CD">
            <w:pPr>
              <w:ind w:right="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2. Объявление предостережения</w:t>
            </w:r>
          </w:p>
        </w:tc>
      </w:tr>
      <w:tr w:rsidR="0062211B" w:rsidRPr="00414D23" w:rsidTr="00FC79B8">
        <w:trPr>
          <w:trHeight w:val="413"/>
        </w:trPr>
        <w:tc>
          <w:tcPr>
            <w:tcW w:w="629" w:type="dxa"/>
            <w:shd w:val="clear" w:color="auto" w:fill="FFFFFF"/>
          </w:tcPr>
          <w:p w:rsidR="0062211B" w:rsidRPr="00414D23" w:rsidRDefault="00D208CD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2.1.</w:t>
            </w:r>
          </w:p>
        </w:tc>
        <w:tc>
          <w:tcPr>
            <w:tcW w:w="3917" w:type="dxa"/>
            <w:shd w:val="clear" w:color="auto" w:fill="FFFFFF"/>
          </w:tcPr>
          <w:p w:rsidR="0062211B" w:rsidRPr="00414D23" w:rsidRDefault="00651E69" w:rsidP="00FC79B8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должностных лиц комитета, осуществляющих муниципальный контроль, сведений о готовящихся нарушениях обязательных требований и (или) в случае отсутствия подтверждения данных о том, что нарушение</w:t>
            </w:r>
            <w:r w:rsidR="0059046E" w:rsidRPr="00414D23">
              <w:rPr>
                <w:spacing w:val="0"/>
                <w:sz w:val="24"/>
                <w:szCs w:val="24"/>
              </w:rPr>
              <w:t xml:space="preserve"> </w:t>
            </w:r>
            <w:r w:rsidRPr="00414D23">
              <w:rPr>
                <w:spacing w:val="0"/>
                <w:sz w:val="24"/>
                <w:szCs w:val="24"/>
              </w:rPr>
              <w:t xml:space="preserve">обязательных требований причинило вред </w:t>
            </w:r>
            <w:r w:rsidRPr="00414D23">
              <w:rPr>
                <w:spacing w:val="0"/>
                <w:sz w:val="24"/>
                <w:szCs w:val="24"/>
              </w:rPr>
              <w:lastRenderedPageBreak/>
              <w:t xml:space="preserve">(ущерб) </w:t>
            </w:r>
            <w:r w:rsidR="0059046E" w:rsidRPr="00414D23">
              <w:rPr>
                <w:spacing w:val="0"/>
                <w:sz w:val="24"/>
                <w:szCs w:val="24"/>
              </w:rPr>
              <w:t>охраняемым</w:t>
            </w:r>
            <w:r w:rsidRPr="00414D23">
              <w:rPr>
                <w:spacing w:val="0"/>
                <w:sz w:val="24"/>
                <w:szCs w:val="24"/>
              </w:rPr>
              <w:t xml:space="preserve">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tcW w:w="2184" w:type="dxa"/>
            <w:shd w:val="clear" w:color="auto" w:fill="FFFFFF"/>
          </w:tcPr>
          <w:p w:rsidR="0062211B" w:rsidRPr="00414D23" w:rsidRDefault="004B2DAA" w:rsidP="00CD3343">
            <w:pPr>
              <w:pStyle w:val="a3"/>
              <w:shd w:val="clear" w:color="auto" w:fill="auto"/>
              <w:spacing w:before="0" w:line="240" w:lineRule="auto"/>
              <w:ind w:left="113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lastRenderedPageBreak/>
              <w:t>При принятии решения должностными лицами комитета, уполномоченными на осуществление муниципального контроля</w:t>
            </w:r>
          </w:p>
        </w:tc>
        <w:tc>
          <w:tcPr>
            <w:tcW w:w="2438" w:type="dxa"/>
            <w:shd w:val="clear" w:color="auto" w:fill="FFFFFF"/>
          </w:tcPr>
          <w:p w:rsidR="0062211B" w:rsidRPr="00414D23" w:rsidRDefault="000F693B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Должностные лица комитета</w:t>
            </w:r>
          </w:p>
        </w:tc>
      </w:tr>
      <w:tr w:rsidR="0062211B" w:rsidRPr="00414D23" w:rsidTr="00351CF6">
        <w:trPr>
          <w:trHeight w:val="413"/>
        </w:trPr>
        <w:tc>
          <w:tcPr>
            <w:tcW w:w="9168" w:type="dxa"/>
            <w:gridSpan w:val="4"/>
            <w:shd w:val="clear" w:color="auto" w:fill="FFFFFF"/>
          </w:tcPr>
          <w:p w:rsidR="0062211B" w:rsidRPr="00414D23" w:rsidRDefault="00AD3EB9" w:rsidP="009A6B16">
            <w:pPr>
              <w:pStyle w:val="a5"/>
              <w:numPr>
                <w:ilvl w:val="0"/>
                <w:numId w:val="3"/>
              </w:numPr>
              <w:ind w:right="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Консультирование</w:t>
            </w:r>
          </w:p>
        </w:tc>
      </w:tr>
      <w:tr w:rsidR="0062211B" w:rsidRPr="00414D23" w:rsidTr="00FC79B8">
        <w:trPr>
          <w:trHeight w:val="413"/>
        </w:trPr>
        <w:tc>
          <w:tcPr>
            <w:tcW w:w="629" w:type="dxa"/>
            <w:shd w:val="clear" w:color="auto" w:fill="FFFFFF"/>
          </w:tcPr>
          <w:p w:rsidR="0062211B" w:rsidRPr="00414D23" w:rsidRDefault="00AD3EB9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3.1.</w:t>
            </w:r>
          </w:p>
        </w:tc>
        <w:tc>
          <w:tcPr>
            <w:tcW w:w="3917" w:type="dxa"/>
            <w:shd w:val="clear" w:color="auto" w:fill="FFFFFF"/>
          </w:tcPr>
          <w:p w:rsidR="0062211B" w:rsidRPr="00414D23" w:rsidRDefault="00B50263" w:rsidP="00FC79B8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695A3A">
              <w:rPr>
                <w:spacing w:val="0"/>
                <w:sz w:val="24"/>
                <w:szCs w:val="24"/>
              </w:rPr>
              <w:t>Консультирование осуществляется в устной или письменной форме</w:t>
            </w:r>
            <w:r w:rsidR="00D521F7" w:rsidRPr="00414D23">
              <w:rPr>
                <w:spacing w:val="0"/>
                <w:sz w:val="24"/>
                <w:szCs w:val="24"/>
              </w:rPr>
              <w:t xml:space="preserve"> по телефону, на личном приеме, в ходе проведения профилактического мероприятия, контрольного мероприятия.</w:t>
            </w:r>
          </w:p>
          <w:p w:rsidR="00D521F7" w:rsidRDefault="00D521F7" w:rsidP="00FC79B8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Консультирование контролируемых лиц и их представителей по вопросам</w:t>
            </w:r>
            <w:r w:rsidR="00AA0FE4" w:rsidRPr="00414D23">
              <w:rPr>
                <w:spacing w:val="0"/>
                <w:sz w:val="24"/>
                <w:szCs w:val="24"/>
              </w:rPr>
              <w:t>, связанным</w:t>
            </w:r>
            <w:r w:rsidRPr="00414D23">
              <w:rPr>
                <w:spacing w:val="0"/>
                <w:sz w:val="24"/>
                <w:szCs w:val="24"/>
              </w:rPr>
              <w:t xml:space="preserve"> </w:t>
            </w:r>
            <w:r w:rsidR="00695A3A">
              <w:rPr>
                <w:spacing w:val="0"/>
                <w:sz w:val="24"/>
                <w:szCs w:val="24"/>
              </w:rPr>
              <w:t>с организацией и осуществлением муниципального контроля:</w:t>
            </w:r>
          </w:p>
          <w:p w:rsidR="00695A3A" w:rsidRDefault="00E473C7" w:rsidP="00695A3A">
            <w:pPr>
              <w:pStyle w:val="a3"/>
              <w:numPr>
                <w:ilvl w:val="4"/>
                <w:numId w:val="5"/>
              </w:numPr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</w:t>
            </w:r>
            <w:r w:rsidR="00695A3A">
              <w:rPr>
                <w:spacing w:val="0"/>
                <w:sz w:val="24"/>
                <w:szCs w:val="24"/>
              </w:rPr>
              <w:t>орядок проведения контрольных мероприятий;</w:t>
            </w:r>
          </w:p>
          <w:p w:rsidR="00695A3A" w:rsidRDefault="00E473C7" w:rsidP="00695A3A">
            <w:pPr>
              <w:pStyle w:val="a3"/>
              <w:numPr>
                <w:ilvl w:val="4"/>
                <w:numId w:val="5"/>
              </w:numPr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</w:t>
            </w:r>
            <w:r w:rsidR="00695A3A">
              <w:rPr>
                <w:spacing w:val="0"/>
                <w:sz w:val="24"/>
                <w:szCs w:val="24"/>
              </w:rPr>
              <w:t>орядок осуществления профилактических мероприятий;</w:t>
            </w:r>
          </w:p>
          <w:p w:rsidR="00695A3A" w:rsidRDefault="00695A3A" w:rsidP="00695A3A">
            <w:pPr>
              <w:pStyle w:val="a3"/>
              <w:numPr>
                <w:ilvl w:val="4"/>
                <w:numId w:val="5"/>
              </w:numPr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порядок принятия решений по итогам контрольных мероприятий;</w:t>
            </w:r>
          </w:p>
          <w:p w:rsidR="00695A3A" w:rsidRPr="00414D23" w:rsidRDefault="00695A3A" w:rsidP="00695A3A">
            <w:pPr>
              <w:pStyle w:val="a3"/>
              <w:numPr>
                <w:ilvl w:val="4"/>
                <w:numId w:val="5"/>
              </w:numPr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порядок обжалования решений контрольного органа</w:t>
            </w:r>
          </w:p>
        </w:tc>
        <w:tc>
          <w:tcPr>
            <w:tcW w:w="2184" w:type="dxa"/>
            <w:shd w:val="clear" w:color="auto" w:fill="FFFFFF"/>
          </w:tcPr>
          <w:p w:rsidR="0062211B" w:rsidRPr="00414D23" w:rsidRDefault="00C4402A" w:rsidP="00CD3343">
            <w:pPr>
              <w:pStyle w:val="a3"/>
              <w:shd w:val="clear" w:color="auto" w:fill="auto"/>
              <w:spacing w:before="0" w:line="240" w:lineRule="auto"/>
              <w:ind w:left="113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Постоянно по обращениям контролируемых лиц и их представителей в форме устных и письменных разъяснений</w:t>
            </w:r>
          </w:p>
        </w:tc>
        <w:tc>
          <w:tcPr>
            <w:tcW w:w="2438" w:type="dxa"/>
            <w:shd w:val="clear" w:color="auto" w:fill="FFFFFF"/>
          </w:tcPr>
          <w:p w:rsidR="0062211B" w:rsidRPr="00414D23" w:rsidRDefault="000F693B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Должностные лица комитета</w:t>
            </w:r>
          </w:p>
        </w:tc>
      </w:tr>
      <w:tr w:rsidR="0062211B" w:rsidRPr="00414D23" w:rsidTr="00351CF6">
        <w:trPr>
          <w:trHeight w:val="413"/>
        </w:trPr>
        <w:tc>
          <w:tcPr>
            <w:tcW w:w="9168" w:type="dxa"/>
            <w:gridSpan w:val="4"/>
            <w:shd w:val="clear" w:color="auto" w:fill="FFFFFF"/>
          </w:tcPr>
          <w:p w:rsidR="0062211B" w:rsidRPr="00414D23" w:rsidRDefault="00AD3EB9" w:rsidP="009A6B16">
            <w:pPr>
              <w:pStyle w:val="a5"/>
              <w:numPr>
                <w:ilvl w:val="0"/>
                <w:numId w:val="3"/>
              </w:numPr>
              <w:ind w:right="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Профилактический визит</w:t>
            </w:r>
          </w:p>
        </w:tc>
      </w:tr>
      <w:tr w:rsidR="0062211B" w:rsidRPr="00414D23" w:rsidTr="00FC79B8">
        <w:trPr>
          <w:trHeight w:val="413"/>
        </w:trPr>
        <w:tc>
          <w:tcPr>
            <w:tcW w:w="629" w:type="dxa"/>
            <w:shd w:val="clear" w:color="auto" w:fill="FFFFFF"/>
          </w:tcPr>
          <w:p w:rsidR="0062211B" w:rsidRPr="00414D23" w:rsidRDefault="00AD3EB9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4.1.</w:t>
            </w:r>
          </w:p>
        </w:tc>
        <w:tc>
          <w:tcPr>
            <w:tcW w:w="3917" w:type="dxa"/>
            <w:shd w:val="clear" w:color="auto" w:fill="FFFFFF"/>
          </w:tcPr>
          <w:p w:rsidR="0062211B" w:rsidRPr="00414D23" w:rsidRDefault="00552FD2" w:rsidP="00FC79B8">
            <w:pPr>
              <w:pStyle w:val="a3"/>
              <w:shd w:val="clear" w:color="auto" w:fill="auto"/>
              <w:spacing w:before="0" w:line="240" w:lineRule="auto"/>
              <w:ind w:left="113" w:right="113" w:firstLine="0"/>
              <w:jc w:val="both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 к объектам контроля</w:t>
            </w:r>
          </w:p>
        </w:tc>
        <w:tc>
          <w:tcPr>
            <w:tcW w:w="2184" w:type="dxa"/>
            <w:shd w:val="clear" w:color="auto" w:fill="FFFFFF"/>
          </w:tcPr>
          <w:p w:rsidR="0062211B" w:rsidRPr="00414D23" w:rsidRDefault="00552FD2" w:rsidP="00CD3343">
            <w:pPr>
              <w:pStyle w:val="a3"/>
              <w:shd w:val="clear" w:color="auto" w:fill="auto"/>
              <w:spacing w:before="0" w:line="240" w:lineRule="auto"/>
              <w:ind w:left="113" w:firstLine="0"/>
              <w:rPr>
                <w:spacing w:val="0"/>
                <w:sz w:val="24"/>
                <w:szCs w:val="24"/>
              </w:rPr>
            </w:pPr>
            <w:r w:rsidRPr="00414D23">
              <w:rPr>
                <w:spacing w:val="0"/>
                <w:sz w:val="24"/>
                <w:szCs w:val="24"/>
              </w:rPr>
              <w:t>В течение 2023 года</w:t>
            </w:r>
          </w:p>
        </w:tc>
        <w:tc>
          <w:tcPr>
            <w:tcW w:w="2438" w:type="dxa"/>
            <w:shd w:val="clear" w:color="auto" w:fill="FFFFFF"/>
          </w:tcPr>
          <w:p w:rsidR="0062211B" w:rsidRPr="00414D23" w:rsidRDefault="00552FD2" w:rsidP="00FC79B8">
            <w:pPr>
              <w:ind w:left="113" w:right="113"/>
              <w:rPr>
                <w:rFonts w:ascii="Times New Roman" w:hAnsi="Times New Roman" w:cs="Times New Roman"/>
                <w:color w:val="auto"/>
              </w:rPr>
            </w:pPr>
            <w:r w:rsidRPr="00414D23">
              <w:rPr>
                <w:rFonts w:ascii="Times New Roman" w:hAnsi="Times New Roman" w:cs="Times New Roman"/>
                <w:color w:val="auto"/>
              </w:rPr>
              <w:t>Должностные лица комитета</w:t>
            </w:r>
          </w:p>
        </w:tc>
      </w:tr>
    </w:tbl>
    <w:p w:rsidR="00FC79B8" w:rsidRPr="00414D23" w:rsidRDefault="00FC79B8" w:rsidP="00084924">
      <w:pPr>
        <w:rPr>
          <w:rFonts w:ascii="Times New Roman" w:hAnsi="Times New Roman" w:cs="Times New Roman"/>
          <w:color w:val="auto"/>
        </w:rPr>
        <w:sectPr w:rsidR="00FC79B8" w:rsidRPr="00414D23" w:rsidSect="001E7124">
          <w:pgSz w:w="11905" w:h="16837"/>
          <w:pgMar w:top="709" w:right="850" w:bottom="1134" w:left="1701" w:header="0" w:footer="3" w:gutter="0"/>
          <w:cols w:space="720"/>
          <w:noEndnote/>
          <w:docGrid w:linePitch="360"/>
        </w:sectPr>
      </w:pPr>
    </w:p>
    <w:p w:rsidR="00084924" w:rsidRPr="00414D23" w:rsidRDefault="00084924" w:rsidP="00084924">
      <w:pPr>
        <w:rPr>
          <w:rFonts w:ascii="Times New Roman" w:hAnsi="Times New Roman" w:cs="Times New Roman"/>
          <w:color w:val="auto"/>
        </w:rPr>
        <w:sectPr w:rsidR="00084924" w:rsidRPr="00414D23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084924" w:rsidRPr="00414D23" w:rsidRDefault="00084924" w:rsidP="0050517C">
      <w:pPr>
        <w:pStyle w:val="Bodytext50"/>
        <w:shd w:val="clear" w:color="auto" w:fill="auto"/>
        <w:spacing w:before="0" w:after="0" w:line="240" w:lineRule="auto"/>
        <w:ind w:left="-851"/>
        <w:rPr>
          <w:sz w:val="24"/>
          <w:szCs w:val="24"/>
          <w:vertAlign w:val="superscript"/>
        </w:rPr>
      </w:pPr>
      <w:r w:rsidRPr="00414D23">
        <w:rPr>
          <w:sz w:val="24"/>
          <w:szCs w:val="24"/>
        </w:rPr>
        <w:t>4. Показатели результативности и эффективности программы профилактики</w:t>
      </w:r>
      <w:r w:rsidR="00F53C6E" w:rsidRPr="00414D23">
        <w:rPr>
          <w:rStyle w:val="a8"/>
          <w:sz w:val="24"/>
          <w:szCs w:val="24"/>
        </w:rPr>
        <w:footnoteReference w:id="1"/>
      </w:r>
    </w:p>
    <w:p w:rsidR="00F53C6E" w:rsidRPr="00414D23" w:rsidRDefault="00F53C6E" w:rsidP="0050517C">
      <w:pPr>
        <w:pStyle w:val="Bodytext50"/>
        <w:shd w:val="clear" w:color="auto" w:fill="auto"/>
        <w:spacing w:before="0" w:after="0" w:line="240" w:lineRule="auto"/>
        <w:ind w:left="-851"/>
        <w:rPr>
          <w:sz w:val="24"/>
          <w:szCs w:val="24"/>
        </w:rPr>
      </w:pPr>
    </w:p>
    <w:sectPr w:rsidR="00F53C6E" w:rsidRPr="00414D23" w:rsidSect="007B777E">
      <w:type w:val="continuous"/>
      <w:pgSz w:w="11905" w:h="16837"/>
      <w:pgMar w:top="1371" w:right="990" w:bottom="1318" w:left="25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11EF" w:rsidRDefault="00C011EF" w:rsidP="00F53C6E">
      <w:r>
        <w:separator/>
      </w:r>
    </w:p>
  </w:endnote>
  <w:endnote w:type="continuationSeparator" w:id="0">
    <w:p w:rsidR="00C011EF" w:rsidRDefault="00C011EF" w:rsidP="00F53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11EF" w:rsidRDefault="00C011EF" w:rsidP="00F53C6E">
      <w:r>
        <w:separator/>
      </w:r>
    </w:p>
  </w:footnote>
  <w:footnote w:type="continuationSeparator" w:id="0">
    <w:p w:rsidR="00C011EF" w:rsidRDefault="00C011EF" w:rsidP="00F53C6E">
      <w:r>
        <w:continuationSeparator/>
      </w:r>
    </w:p>
  </w:footnote>
  <w:footnote w:id="1">
    <w:p w:rsidR="00F53C6E" w:rsidRPr="00F53C6E" w:rsidRDefault="00F53C6E" w:rsidP="00F53C6E">
      <w:pPr>
        <w:pStyle w:val="a6"/>
        <w:jc w:val="both"/>
        <w:rPr>
          <w:rFonts w:ascii="Times New Roman" w:hAnsi="Times New Roman" w:cs="Times New Roman"/>
        </w:rPr>
      </w:pPr>
      <w:r w:rsidRPr="00F53C6E">
        <w:rPr>
          <w:rStyle w:val="a8"/>
          <w:rFonts w:ascii="Times New Roman" w:hAnsi="Times New Roman" w:cs="Times New Roman"/>
        </w:rPr>
        <w:footnoteRef/>
      </w:r>
      <w:r w:rsidRPr="00F53C6E">
        <w:rPr>
          <w:rFonts w:ascii="Times New Roman" w:hAnsi="Times New Roman" w:cs="Times New Roman"/>
        </w:rPr>
        <w:t xml:space="preserve"> В данном разделе размещаются отчетные показатели Программы за год, предшествующий году реализации настоящей Программы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5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0000007"/>
    <w:multiLevelType w:val="multilevel"/>
    <w:tmpl w:val="A002E4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9"/>
    <w:multiLevelType w:val="multilevel"/>
    <w:tmpl w:val="50A669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</w:abstractNum>
  <w:abstractNum w:abstractNumId="4" w15:restartNumberingAfterBreak="0">
    <w:nsid w:val="0000000B"/>
    <w:multiLevelType w:val="multilevel"/>
    <w:tmpl w:val="D44C048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2">
      <w:start w:val="5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</w:abstractNum>
  <w:abstractNum w:abstractNumId="5" w15:restartNumberingAfterBreak="0">
    <w:nsid w:val="106D5CDE"/>
    <w:multiLevelType w:val="hybridMultilevel"/>
    <w:tmpl w:val="1ECCFCA6"/>
    <w:lvl w:ilvl="0" w:tplc="50AE8B6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415857661">
    <w:abstractNumId w:val="0"/>
  </w:num>
  <w:num w:numId="2" w16cid:durableId="1496069025">
    <w:abstractNumId w:val="1"/>
  </w:num>
  <w:num w:numId="3" w16cid:durableId="1724937754">
    <w:abstractNumId w:val="2"/>
  </w:num>
  <w:num w:numId="4" w16cid:durableId="170681833">
    <w:abstractNumId w:val="3"/>
  </w:num>
  <w:num w:numId="5" w16cid:durableId="1480655527">
    <w:abstractNumId w:val="4"/>
  </w:num>
  <w:num w:numId="6" w16cid:durableId="6430013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4924"/>
    <w:rsid w:val="00015E0B"/>
    <w:rsid w:val="00024214"/>
    <w:rsid w:val="00084924"/>
    <w:rsid w:val="00092F1D"/>
    <w:rsid w:val="000967EA"/>
    <w:rsid w:val="000F1E93"/>
    <w:rsid w:val="000F693B"/>
    <w:rsid w:val="000F75EA"/>
    <w:rsid w:val="00121878"/>
    <w:rsid w:val="001E7124"/>
    <w:rsid w:val="00277665"/>
    <w:rsid w:val="00285654"/>
    <w:rsid w:val="002B5C35"/>
    <w:rsid w:val="002C0C22"/>
    <w:rsid w:val="00301E71"/>
    <w:rsid w:val="00333DD3"/>
    <w:rsid w:val="00351CF6"/>
    <w:rsid w:val="00396B57"/>
    <w:rsid w:val="003B52CA"/>
    <w:rsid w:val="0041380A"/>
    <w:rsid w:val="00414D23"/>
    <w:rsid w:val="00436BCB"/>
    <w:rsid w:val="0045295C"/>
    <w:rsid w:val="004777F1"/>
    <w:rsid w:val="004B2DAA"/>
    <w:rsid w:val="0050517C"/>
    <w:rsid w:val="0053329B"/>
    <w:rsid w:val="00552FD2"/>
    <w:rsid w:val="0059046E"/>
    <w:rsid w:val="005F33EA"/>
    <w:rsid w:val="00621ECA"/>
    <w:rsid w:val="0062211B"/>
    <w:rsid w:val="00651E69"/>
    <w:rsid w:val="00695A3A"/>
    <w:rsid w:val="00744199"/>
    <w:rsid w:val="0079574B"/>
    <w:rsid w:val="007B777E"/>
    <w:rsid w:val="007D5C8D"/>
    <w:rsid w:val="007D7963"/>
    <w:rsid w:val="007E23EC"/>
    <w:rsid w:val="008B5FAE"/>
    <w:rsid w:val="008C6D02"/>
    <w:rsid w:val="00900951"/>
    <w:rsid w:val="009256FF"/>
    <w:rsid w:val="009A6B16"/>
    <w:rsid w:val="009B79E2"/>
    <w:rsid w:val="00AA0FE4"/>
    <w:rsid w:val="00AD3EB9"/>
    <w:rsid w:val="00B50263"/>
    <w:rsid w:val="00BB7AAE"/>
    <w:rsid w:val="00BF6A72"/>
    <w:rsid w:val="00C011EF"/>
    <w:rsid w:val="00C142DE"/>
    <w:rsid w:val="00C4402A"/>
    <w:rsid w:val="00C842A9"/>
    <w:rsid w:val="00C9330E"/>
    <w:rsid w:val="00CD3343"/>
    <w:rsid w:val="00D208CD"/>
    <w:rsid w:val="00D521F7"/>
    <w:rsid w:val="00D935C0"/>
    <w:rsid w:val="00DB6E69"/>
    <w:rsid w:val="00E15369"/>
    <w:rsid w:val="00E473C7"/>
    <w:rsid w:val="00E82BCF"/>
    <w:rsid w:val="00ED0D54"/>
    <w:rsid w:val="00EE3A49"/>
    <w:rsid w:val="00F53C6E"/>
    <w:rsid w:val="00FA7BDE"/>
    <w:rsid w:val="00FC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E7DC"/>
  <w15:docId w15:val="{4652249B-1832-44B9-AD43-FCFFC853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924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084924"/>
    <w:rPr>
      <w:rFonts w:ascii="Times New Roman" w:hAnsi="Times New Roman" w:cs="Times New Roman"/>
      <w:spacing w:val="10"/>
      <w:sz w:val="20"/>
      <w:szCs w:val="20"/>
      <w:shd w:val="clear" w:color="auto" w:fill="FFFFFF"/>
    </w:rPr>
  </w:style>
  <w:style w:type="paragraph" w:styleId="a3">
    <w:name w:val="Body Text"/>
    <w:basedOn w:val="a"/>
    <w:link w:val="1"/>
    <w:uiPriority w:val="99"/>
    <w:rsid w:val="00084924"/>
    <w:pPr>
      <w:shd w:val="clear" w:color="auto" w:fill="FFFFFF"/>
      <w:spacing w:before="540" w:line="240" w:lineRule="atLeast"/>
      <w:ind w:hanging="2240"/>
      <w:jc w:val="center"/>
    </w:pPr>
    <w:rPr>
      <w:rFonts w:ascii="Times New Roman" w:eastAsiaTheme="minorHAnsi" w:hAnsi="Times New Roman" w:cs="Times New Roman"/>
      <w:color w:val="auto"/>
      <w:spacing w:val="10"/>
      <w:sz w:val="20"/>
      <w:szCs w:val="20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084924"/>
    <w:rPr>
      <w:rFonts w:ascii="Microsoft Sans Serif" w:eastAsia="Times New Roman" w:hAnsi="Microsoft Sans Serif" w:cs="Microsoft Sans Serif"/>
      <w:color w:val="000000"/>
      <w:sz w:val="24"/>
      <w:szCs w:val="24"/>
      <w:lang w:eastAsia="ru-RU"/>
    </w:rPr>
  </w:style>
  <w:style w:type="character" w:customStyle="1" w:styleId="Tablecaption">
    <w:name w:val="Table caption_"/>
    <w:basedOn w:val="a0"/>
    <w:link w:val="Tablecaption0"/>
    <w:uiPriority w:val="99"/>
    <w:rsid w:val="00084924"/>
    <w:rPr>
      <w:rFonts w:ascii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Heading1">
    <w:name w:val="Heading #1_"/>
    <w:basedOn w:val="a0"/>
    <w:link w:val="Heading10"/>
    <w:uiPriority w:val="99"/>
    <w:rsid w:val="00084924"/>
    <w:rPr>
      <w:rFonts w:ascii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Bodytext5">
    <w:name w:val="Body text (5)_"/>
    <w:basedOn w:val="a0"/>
    <w:link w:val="Bodytext50"/>
    <w:uiPriority w:val="99"/>
    <w:rsid w:val="00084924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4">
    <w:name w:val="Body text (4)_"/>
    <w:basedOn w:val="a0"/>
    <w:link w:val="Bodytext40"/>
    <w:uiPriority w:val="99"/>
    <w:rsid w:val="00084924"/>
    <w:rPr>
      <w:rFonts w:ascii="Times New Roman" w:hAnsi="Times New Roman" w:cs="Times New Roman"/>
      <w:b/>
      <w:bCs/>
      <w:spacing w:val="40"/>
      <w:sz w:val="14"/>
      <w:szCs w:val="14"/>
      <w:shd w:val="clear" w:color="auto" w:fill="FFFFFF"/>
    </w:rPr>
  </w:style>
  <w:style w:type="character" w:customStyle="1" w:styleId="Bodytext410pt">
    <w:name w:val="Body text (4) + 10 pt"/>
    <w:aliases w:val="Not Bold,Spacing 0 pt"/>
    <w:basedOn w:val="Bodytext4"/>
    <w:uiPriority w:val="99"/>
    <w:rsid w:val="00084924"/>
    <w:rPr>
      <w:rFonts w:ascii="Times New Roman" w:hAnsi="Times New Roman" w:cs="Times New Roman"/>
      <w:b w:val="0"/>
      <w:bCs w:val="0"/>
      <w:noProof/>
      <w:spacing w:val="10"/>
      <w:sz w:val="20"/>
      <w:szCs w:val="20"/>
      <w:shd w:val="clear" w:color="auto" w:fill="FFFFFF"/>
    </w:rPr>
  </w:style>
  <w:style w:type="character" w:customStyle="1" w:styleId="Bodytext6">
    <w:name w:val="Body text (6)_"/>
    <w:basedOn w:val="a0"/>
    <w:link w:val="Bodytext60"/>
    <w:uiPriority w:val="99"/>
    <w:rsid w:val="0008492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BodytextSpacing0pt">
    <w:name w:val="Body text + Spacing 0 pt"/>
    <w:basedOn w:val="1"/>
    <w:uiPriority w:val="99"/>
    <w:rsid w:val="00084924"/>
    <w:rPr>
      <w:rFonts w:ascii="Times New Roman" w:hAnsi="Times New Roman" w:cs="Times New Roman"/>
      <w:spacing w:val="-10"/>
      <w:sz w:val="20"/>
      <w:szCs w:val="20"/>
      <w:shd w:val="clear" w:color="auto" w:fill="FFFFFF"/>
    </w:rPr>
  </w:style>
  <w:style w:type="paragraph" w:customStyle="1" w:styleId="Tablecaption0">
    <w:name w:val="Table caption"/>
    <w:basedOn w:val="a"/>
    <w:link w:val="Tablecaption"/>
    <w:uiPriority w:val="99"/>
    <w:rsid w:val="0008492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0"/>
      <w:sz w:val="20"/>
      <w:szCs w:val="20"/>
      <w:lang w:eastAsia="en-US"/>
    </w:rPr>
  </w:style>
  <w:style w:type="paragraph" w:customStyle="1" w:styleId="Heading10">
    <w:name w:val="Heading #1"/>
    <w:basedOn w:val="a"/>
    <w:link w:val="Heading1"/>
    <w:uiPriority w:val="99"/>
    <w:rsid w:val="00084924"/>
    <w:pPr>
      <w:shd w:val="clear" w:color="auto" w:fill="FFFFFF"/>
      <w:spacing w:before="240" w:after="300" w:line="240" w:lineRule="atLeast"/>
      <w:outlineLvl w:val="0"/>
    </w:pPr>
    <w:rPr>
      <w:rFonts w:ascii="Times New Roman" w:eastAsiaTheme="minorHAnsi" w:hAnsi="Times New Roman" w:cs="Times New Roman"/>
      <w:color w:val="auto"/>
      <w:spacing w:val="10"/>
      <w:sz w:val="20"/>
      <w:szCs w:val="20"/>
      <w:lang w:eastAsia="en-US"/>
    </w:rPr>
  </w:style>
  <w:style w:type="paragraph" w:customStyle="1" w:styleId="Bodytext50">
    <w:name w:val="Body text (5)"/>
    <w:basedOn w:val="a"/>
    <w:link w:val="Bodytext5"/>
    <w:uiPriority w:val="99"/>
    <w:rsid w:val="00084924"/>
    <w:pPr>
      <w:shd w:val="clear" w:color="auto" w:fill="FFFFFF"/>
      <w:spacing w:before="240" w:after="300" w:line="240" w:lineRule="atLeast"/>
    </w:pPr>
    <w:rPr>
      <w:rFonts w:ascii="Times New Roman" w:eastAsiaTheme="minorHAnsi" w:hAnsi="Times New Roman" w:cs="Times New Roman"/>
      <w:b/>
      <w:bCs/>
      <w:color w:val="auto"/>
      <w:sz w:val="20"/>
      <w:szCs w:val="20"/>
      <w:lang w:eastAsia="en-US"/>
    </w:rPr>
  </w:style>
  <w:style w:type="paragraph" w:customStyle="1" w:styleId="Bodytext40">
    <w:name w:val="Body text (4)"/>
    <w:basedOn w:val="a"/>
    <w:link w:val="Bodytext4"/>
    <w:uiPriority w:val="99"/>
    <w:rsid w:val="00084924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b/>
      <w:bCs/>
      <w:color w:val="auto"/>
      <w:spacing w:val="40"/>
      <w:sz w:val="14"/>
      <w:szCs w:val="14"/>
      <w:lang w:eastAsia="en-US"/>
    </w:rPr>
  </w:style>
  <w:style w:type="paragraph" w:customStyle="1" w:styleId="Bodytext60">
    <w:name w:val="Body text (6)"/>
    <w:basedOn w:val="a"/>
    <w:link w:val="Bodytext6"/>
    <w:uiPriority w:val="99"/>
    <w:rsid w:val="0008492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noProof/>
      <w:color w:val="auto"/>
      <w:sz w:val="8"/>
      <w:szCs w:val="8"/>
      <w:lang w:eastAsia="en-US"/>
    </w:rPr>
  </w:style>
  <w:style w:type="paragraph" w:styleId="a5">
    <w:name w:val="List Paragraph"/>
    <w:basedOn w:val="a"/>
    <w:uiPriority w:val="34"/>
    <w:qFormat/>
    <w:rsid w:val="00D208CD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F53C6E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53C6E"/>
    <w:rPr>
      <w:rFonts w:ascii="Microsoft Sans Serif" w:eastAsia="Times New Roman" w:hAnsi="Microsoft Sans Serif" w:cs="Microsoft Sans Serif"/>
      <w:color w:val="000000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F53C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8B9CF-C364-466A-8076-E06ED5CC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5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M. Tugucheva</dc:creator>
  <cp:keywords/>
  <dc:description/>
  <cp:lastModifiedBy>T M. Tugucheva</cp:lastModifiedBy>
  <cp:revision>14</cp:revision>
  <cp:lastPrinted>2022-11-29T08:03:00Z</cp:lastPrinted>
  <dcterms:created xsi:type="dcterms:W3CDTF">2022-11-28T05:56:00Z</dcterms:created>
  <dcterms:modified xsi:type="dcterms:W3CDTF">2022-12-02T07:06:00Z</dcterms:modified>
</cp:coreProperties>
</file>